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EB" w:rsidRDefault="00582BEB" w:rsidP="00582BEB">
      <w:pPr>
        <w:pStyle w:val="CorpoA"/>
        <w:widowControl w:val="0"/>
        <w:jc w:val="center"/>
        <w:rPr>
          <w:rFonts w:ascii="Cambria" w:eastAsia="Cambria" w:hAnsi="Cambria" w:cs="Cambria"/>
          <w:b/>
          <w:bCs/>
          <w:sz w:val="16"/>
          <w:szCs w:val="16"/>
        </w:rPr>
      </w:pPr>
      <w:r>
        <w:rPr>
          <w:noProof/>
          <w:lang w:val="el-GR" w:eastAsia="el-GR"/>
        </w:rPr>
        <w:drawing>
          <wp:inline distT="0" distB="0" distL="0" distR="0">
            <wp:extent cx="1628775" cy="643028"/>
            <wp:effectExtent l="0" t="0" r="0" b="5080"/>
            <wp:docPr id="1" name="Slika 1" descr="http://www.creative-europe-desk.de/bilder/creative-europe-logos/Creative-Europ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europe-desk.de/bilder/creative-europe-logos/Creative-Europe-RG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210" cy="655044"/>
                    </a:xfrm>
                    <a:prstGeom prst="rect">
                      <a:avLst/>
                    </a:prstGeom>
                    <a:noFill/>
                    <a:ln>
                      <a:noFill/>
                    </a:ln>
                  </pic:spPr>
                </pic:pic>
              </a:graphicData>
            </a:graphic>
          </wp:inline>
        </w:drawing>
      </w:r>
      <w:r w:rsidR="00CC612E" w:rsidRPr="00CC612E">
        <w:rPr>
          <w:rFonts w:ascii="Cambria" w:eastAsia="Cambria" w:hAnsi="Cambria" w:cs="Cambria"/>
          <w:b/>
          <w:bCs/>
          <w:noProof/>
          <w:sz w:val="36"/>
          <w:szCs w:val="36"/>
          <w:lang w:val="sl-SI"/>
        </w:rPr>
        <w:pict>
          <v:group id="officeArt object" o:spid="_x0000_s1026" style="position:absolute;left:0;text-align:left;margin-left:161.55pt;margin-top:61pt;width:257.75pt;height:56.1pt;z-index:251659264;mso-wrap-distance-left:12pt;mso-wrap-distance-top:12pt;mso-wrap-distance-right:12pt;mso-wrap-distance-bottom:12pt;mso-position-horizontal-relative:page;mso-position-vertical-relative:page" coordsize="3273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">
            <v:roundrect id="Shape 1073741825" o:spid="_x0000_s1027" style="position:absolute;width:32732;height:7122;visibility:visible" arcsize="8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tm8kA&#10;AADjAAAADwAAAGRycy9kb3ducmV2LnhtbERPzU4CMRC+m/AOzZBwMdCCwuJCIWhiIgcPrESvk+3Q&#10;3bCdbrYVVp/emph4nO9/1tveNeJCXag9a5hOFAji0puarYbj2/N4CSJEZIONZ9LwRQG2m8HNGnPj&#10;r3ygSxGtSCEcctRQxdjmUoayIodh4lvixJ185zCms7PSdHhN4a6RM6UW0mHNqaHClp4qKs/Fp9Pw&#10;8fj9EFplzSu9L+r58dZm+2Kn9WjY71YgIvXxX/znfjFpvsrusvvpcjaH358SAH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cutm8kAAADjAAAADwAAAAAAAAAAAAAAAACYAgAA&#10;ZHJzL2Rvd25yZXYueG1sUEsFBgAAAAAEAAQA9QAAAI4DAAAAAA==&#10;" strokecolor="red" strokeweight=".25pt"/>
            <v:rect id="Shape 1073741826" o:spid="_x0000_s1028" style="position:absolute;left:278;top:278;width:32175;height:6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7GskA&#10;AADjAAAADwAAAGRycy9kb3ducmV2LnhtbERPO0/DMBDekfofrENio04LTaNQt+IpdWFoYGi3wz7i&#10;lPgcxW4b+usxEhLjfe9brAbXiiP1ofGsYDLOQBBrbxquFby/vVwXIEJENth6JgXfFGC1HF0ssDT+&#10;xBs6VrEWKYRDiQpsjF0pZdCWHIax74gT9+l7hzGdfS1Nj6cU7lo5zbJcOmw4NVjs6NGS/qoOTsHB&#10;6q0uds159lR85M+m2uxfzw9KXV0O93cgIg3xX/znXps0P5vfzG8nxTSH358SAH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aU7GskAAADjAAAADwAAAAAAAAAAAAAAAACYAgAA&#10;ZHJzL2Rvd25yZXYueG1sUEsFBgAAAAAEAAQA9QAAAI4DAAAAAA==&#10;" filled="f" stroked="f" strokeweight="1pt">
              <v:stroke miterlimit="4"/>
              <v:textbox inset="0,0,0,0">
                <w:txbxContent>
                  <w:p w:rsidR="00CB1723" w:rsidRPr="00582BEB" w:rsidRDefault="00213A8E">
                    <w:pPr>
                      <w:pStyle w:val="Etichetta"/>
                      <w:tabs>
                        <w:tab w:val="left" w:pos="720"/>
                        <w:tab w:val="left" w:pos="1440"/>
                        <w:tab w:val="left" w:pos="2160"/>
                        <w:tab w:val="left" w:pos="2880"/>
                        <w:tab w:val="left" w:pos="3600"/>
                        <w:tab w:val="left" w:pos="4320"/>
                        <w:tab w:val="left" w:pos="5040"/>
                      </w:tabs>
                      <w:rPr>
                        <w:rFonts w:ascii="Cambria" w:hAnsi="Cambria"/>
                        <w:color w:val="7F7F7F" w:themeColor="text1" w:themeTint="80"/>
                      </w:rPr>
                    </w:pPr>
                    <w:r w:rsidRPr="00582BEB">
                      <w:rPr>
                        <w:rFonts w:ascii="Cambria" w:hAnsi="Cambria"/>
                        <w:color w:val="7F7F7F" w:themeColor="text1" w:themeTint="80"/>
                        <w:sz w:val="72"/>
                        <w:szCs w:val="72"/>
                      </w:rPr>
                      <w:t>Partner search</w:t>
                    </w:r>
                  </w:p>
                </w:txbxContent>
              </v:textbox>
            </v:rect>
            <w10:wrap type="topAndBottom" anchorx="page" anchory="page"/>
          </v:group>
        </w:pict>
      </w:r>
    </w:p>
    <w:p w:rsidR="00CB1723" w:rsidRPr="00582BEB" w:rsidRDefault="00213A8E" w:rsidP="00582BEB">
      <w:pPr>
        <w:pStyle w:val="CorpoA"/>
        <w:rPr>
          <w:rFonts w:ascii="Cambria" w:eastAsia="Cambria" w:hAnsi="Cambria" w:cs="Cambria"/>
          <w:b/>
          <w:bCs/>
          <w:color w:val="404040" w:themeColor="text2"/>
          <w:sz w:val="28"/>
          <w:szCs w:val="28"/>
        </w:rPr>
      </w:pPr>
      <w:r w:rsidRPr="00582BEB">
        <w:rPr>
          <w:rFonts w:ascii="Cambria" w:eastAsia="Cambria" w:hAnsi="Cambria" w:cs="Cambria"/>
          <w:b/>
          <w:bCs/>
          <w:color w:val="404040" w:themeColor="text2"/>
          <w:sz w:val="28"/>
          <w:szCs w:val="28"/>
        </w:rPr>
        <w:t>Culture sub-Program</w:t>
      </w:r>
    </w:p>
    <w:p w:rsidR="00CB1723" w:rsidRDefault="00CB1723">
      <w:pPr>
        <w:pStyle w:val="CorpoA"/>
        <w:widowControl w:val="0"/>
        <w:rPr>
          <w:rFonts w:ascii="Cambria" w:eastAsia="Cambria" w:hAnsi="Cambria" w:cs="Cambria"/>
          <w:b/>
          <w:bCs/>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Strand/cat</w:t>
            </w:r>
            <w:r w:rsidR="00893438">
              <w:rPr>
                <w:rFonts w:ascii="Cambria" w:eastAsia="Cambria" w:hAnsi="Cambria" w:cs="Cambria"/>
              </w:rPr>
              <w:t>e</w:t>
            </w:r>
            <w:r>
              <w:rPr>
                <w:rFonts w:ascii="Cambria" w:eastAsia="Cambria" w:hAnsi="Cambria" w:cs="Cambria"/>
              </w:rPr>
              <w:t>gory</w:t>
            </w:r>
            <w:r w:rsidR="00893438">
              <w:rPr>
                <w:rFonts w:ascii="Cambria" w:eastAsia="Cambria" w:hAnsi="Cambria" w:cs="Cambria"/>
              </w:rPr>
              <w:t>/Call</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604CC3" w:rsidRDefault="00CC61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hAnsi="Cambria"/>
              </w:rPr>
            </w:pPr>
            <w:hyperlink r:id="rId9" w:history="1">
              <w:r w:rsidR="00287FF7" w:rsidRPr="00604CC3">
                <w:rPr>
                  <w:rFonts w:ascii="Cambria" w:hAnsi="Cambria" w:cs="Times New Roman"/>
                  <w:color w:val="auto"/>
                  <w:spacing w:val="4"/>
                  <w:sz w:val="24"/>
                  <w:szCs w:val="24"/>
                  <w:bdr w:val="none" w:sz="0" w:space="0" w:color="auto" w:frame="1"/>
                  <w:shd w:val="clear" w:color="auto" w:fill="FFFFFF"/>
                  <w:lang w:eastAsia="en-US"/>
                </w:rPr>
                <w:t>Call for projects related to the European Year of Cultural Heritage</w:t>
              </w:r>
            </w:hyperlink>
          </w:p>
        </w:tc>
      </w:tr>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Deadline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604CC3" w:rsidRDefault="00287FF7">
            <w:pPr>
              <w:pStyle w:val="CorpoA"/>
              <w:rPr>
                <w:rFonts w:ascii="Cambria" w:hAnsi="Cambria"/>
                <w:b/>
              </w:rPr>
            </w:pPr>
            <w:r w:rsidRPr="00604CC3">
              <w:rPr>
                <w:rStyle w:val="a4"/>
                <w:rFonts w:ascii="Cambria" w:hAnsi="Cambria"/>
                <w:b w:val="0"/>
                <w:color w:val="333333"/>
                <w:spacing w:val="4"/>
                <w:bdr w:val="none" w:sz="0" w:space="0" w:color="auto" w:frame="1"/>
                <w:shd w:val="clear" w:color="auto" w:fill="FFFFFF"/>
              </w:rPr>
              <w:t>22 November 2017</w:t>
            </w:r>
          </w:p>
        </w:tc>
      </w:tr>
    </w:tbl>
    <w:p w:rsidR="00CB1723" w:rsidRDefault="00CB1723">
      <w:pPr>
        <w:pStyle w:val="CorpoA"/>
        <w:widowControl w:val="0"/>
        <w:rPr>
          <w:rFonts w:ascii="Cambria" w:eastAsia="Cambria" w:hAnsi="Cambria" w:cs="Cambria"/>
          <w:b/>
          <w:bCs/>
          <w:sz w:val="16"/>
          <w:szCs w:val="16"/>
        </w:rPr>
      </w:pPr>
    </w:p>
    <w:p w:rsidR="00CB1723" w:rsidRDefault="00213A8E">
      <w:pPr>
        <w:pStyle w:val="CorpoA"/>
        <w:rPr>
          <w:rFonts w:ascii="Cambria" w:eastAsia="Cambria" w:hAnsi="Cambria" w:cs="Cambria"/>
          <w:b/>
          <w:bCs/>
        </w:rPr>
      </w:pPr>
      <w:r>
        <w:rPr>
          <w:rFonts w:ascii="Cambria" w:eastAsia="Cambria" w:hAnsi="Cambria" w:cs="Cambria"/>
          <w:b/>
          <w:bCs/>
        </w:rPr>
        <w:t>Cultural operator(s)</w:t>
      </w:r>
    </w:p>
    <w:p w:rsidR="00CB1723" w:rsidRDefault="00CB1723">
      <w:pPr>
        <w:pStyle w:val="CorpoA"/>
        <w:widowControl w:val="0"/>
        <w:rPr>
          <w:rFonts w:ascii="Cambria" w:eastAsia="Cambria" w:hAnsi="Cambria" w:cs="Cambria"/>
          <w:sz w:val="16"/>
          <w:szCs w:val="16"/>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60"/>
        <w:gridCol w:w="6906"/>
      </w:tblGrid>
      <w:tr w:rsidR="00CB1723" w:rsidTr="00582BEB">
        <w:trPr>
          <w:trHeight w:val="62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Name and country</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87FF7">
            <w:pPr>
              <w:pStyle w:val="CorpoA"/>
            </w:pPr>
            <w:r>
              <w:t>Association of historic Towns of Slovenia, Slovenia</w:t>
            </w:r>
          </w:p>
        </w:tc>
      </w:tr>
      <w:tr w:rsidR="00CB1723" w:rsidTr="00582BEB">
        <w:trPr>
          <w:trHeight w:val="180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Short description</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2B30D0" w:rsidRDefault="00287FF7">
            <w:pPr>
              <w:pStyle w:val="CorpoA"/>
              <w:rPr>
                <w:sz w:val="22"/>
                <w:szCs w:val="22"/>
              </w:rPr>
            </w:pPr>
            <w:r w:rsidRPr="002B30D0">
              <w:rPr>
                <w:sz w:val="22"/>
                <w:szCs w:val="22"/>
              </w:rPr>
              <w:t>The Association of Historical Towns of Slovenia is an non-profit organiz</w:t>
            </w:r>
            <w:r w:rsidRPr="002B30D0">
              <w:rPr>
                <w:sz w:val="22"/>
                <w:szCs w:val="22"/>
              </w:rPr>
              <w:t>a</w:t>
            </w:r>
            <w:r w:rsidRPr="002B30D0">
              <w:rPr>
                <w:sz w:val="22"/>
                <w:szCs w:val="22"/>
              </w:rPr>
              <w:t>tion established in 1993 by three founding members - historic cities - M</w:t>
            </w:r>
            <w:r w:rsidRPr="002B30D0">
              <w:rPr>
                <w:sz w:val="22"/>
                <w:szCs w:val="22"/>
              </w:rPr>
              <w:t>u</w:t>
            </w:r>
            <w:r w:rsidRPr="002B30D0">
              <w:rPr>
                <w:sz w:val="22"/>
                <w:szCs w:val="22"/>
              </w:rPr>
              <w:t xml:space="preserve">nicipalities of </w:t>
            </w:r>
            <w:proofErr w:type="spellStart"/>
            <w:r w:rsidRPr="002B30D0">
              <w:rPr>
                <w:sz w:val="22"/>
                <w:szCs w:val="22"/>
              </w:rPr>
              <w:t>Piran</w:t>
            </w:r>
            <w:proofErr w:type="spellEnd"/>
            <w:r w:rsidRPr="002B30D0">
              <w:rPr>
                <w:sz w:val="22"/>
                <w:szCs w:val="22"/>
              </w:rPr>
              <w:t xml:space="preserve">, </w:t>
            </w:r>
            <w:proofErr w:type="spellStart"/>
            <w:r w:rsidRPr="002B30D0">
              <w:rPr>
                <w:sz w:val="22"/>
                <w:szCs w:val="22"/>
              </w:rPr>
              <w:t>Ptuj</w:t>
            </w:r>
            <w:proofErr w:type="spellEnd"/>
            <w:r w:rsidRPr="002B30D0">
              <w:rPr>
                <w:sz w:val="22"/>
                <w:szCs w:val="22"/>
              </w:rPr>
              <w:t xml:space="preserve"> and </w:t>
            </w:r>
            <w:proofErr w:type="spellStart"/>
            <w:r w:rsidRPr="002B30D0">
              <w:rPr>
                <w:sz w:val="22"/>
                <w:szCs w:val="22"/>
              </w:rPr>
              <w:t>Š</w:t>
            </w:r>
            <w:r w:rsidRPr="002B30D0">
              <w:rPr>
                <w:sz w:val="22"/>
                <w:szCs w:val="22"/>
              </w:rPr>
              <w:t>kofja</w:t>
            </w:r>
            <w:proofErr w:type="spellEnd"/>
            <w:r w:rsidRPr="002B30D0">
              <w:rPr>
                <w:sz w:val="22"/>
                <w:szCs w:val="22"/>
              </w:rPr>
              <w:t xml:space="preserve"> </w:t>
            </w:r>
            <w:proofErr w:type="spellStart"/>
            <w:r w:rsidRPr="002B30D0">
              <w:rPr>
                <w:sz w:val="22"/>
                <w:szCs w:val="22"/>
              </w:rPr>
              <w:t>Loka</w:t>
            </w:r>
            <w:proofErr w:type="spellEnd"/>
            <w:r w:rsidRPr="002B30D0">
              <w:rPr>
                <w:sz w:val="22"/>
                <w:szCs w:val="22"/>
              </w:rPr>
              <w:t>. Today the association has  got 12 member towns which represent all major Slovene historic towns outside Ljubljana. All employments in the Association are project based. The main aim of the Association is to work together in promoting the heritage, repr</w:t>
            </w:r>
            <w:r w:rsidRPr="002B30D0">
              <w:rPr>
                <w:sz w:val="22"/>
                <w:szCs w:val="22"/>
              </w:rPr>
              <w:t>e</w:t>
            </w:r>
            <w:r w:rsidRPr="002B30D0">
              <w:rPr>
                <w:sz w:val="22"/>
                <w:szCs w:val="22"/>
              </w:rPr>
              <w:t>sent the specific needs and interests  and encouraging  the new life in histo</w:t>
            </w:r>
            <w:r w:rsidRPr="002B30D0">
              <w:rPr>
                <w:sz w:val="22"/>
                <w:szCs w:val="22"/>
              </w:rPr>
              <w:t>r</w:t>
            </w:r>
            <w:r w:rsidRPr="002B30D0">
              <w:rPr>
                <w:sz w:val="22"/>
                <w:szCs w:val="22"/>
              </w:rPr>
              <w:t xml:space="preserve">ic towns of Slovenia.  During these years the Association has initiated an well visited   medieval event running transitionally  across all member towns (e.g. The </w:t>
            </w:r>
            <w:proofErr w:type="spellStart"/>
            <w:r w:rsidRPr="002B30D0">
              <w:rPr>
                <w:sz w:val="22"/>
                <w:szCs w:val="22"/>
              </w:rPr>
              <w:t>Venera</w:t>
            </w:r>
            <w:proofErr w:type="spellEnd"/>
            <w:r w:rsidRPr="002B30D0">
              <w:rPr>
                <w:sz w:val="22"/>
                <w:szCs w:val="22"/>
              </w:rPr>
              <w:t xml:space="preserve"> Trail) , organize of seminars and developed a tourist product "Historic Towns of Slovenia". Lately it has participate in several EU funded projects as partner or service provider. It is a member of Europ</w:t>
            </w:r>
            <w:r w:rsidRPr="002B30D0">
              <w:rPr>
                <w:sz w:val="22"/>
                <w:szCs w:val="22"/>
              </w:rPr>
              <w:t>e</w:t>
            </w:r>
            <w:r w:rsidRPr="002B30D0">
              <w:rPr>
                <w:sz w:val="22"/>
                <w:szCs w:val="22"/>
              </w:rPr>
              <w:t>an association of historic Towns and Regions.</w:t>
            </w:r>
          </w:p>
        </w:tc>
      </w:tr>
      <w:tr w:rsidR="00CB1723" w:rsidTr="00582BEB">
        <w:trPr>
          <w:trHeight w:val="677"/>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Contact details</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287FF7" w:rsidRPr="002B30D0" w:rsidRDefault="00CC612E" w:rsidP="00582BEB">
            <w:pPr>
              <w:pStyle w:val="CorpoA"/>
              <w:spacing w:before="100" w:after="100"/>
              <w:rPr>
                <w:rFonts w:ascii="Cambria" w:eastAsia="Cambria" w:hAnsi="Cambria" w:cs="Cambria"/>
                <w:sz w:val="22"/>
                <w:szCs w:val="22"/>
                <w:lang w:val="fr-FR"/>
              </w:rPr>
            </w:pPr>
            <w:hyperlink r:id="rId10" w:history="1">
              <w:r w:rsidR="00287FF7" w:rsidRPr="002B30D0">
                <w:rPr>
                  <w:rStyle w:val="-"/>
                  <w:rFonts w:ascii="Cambria" w:eastAsia="Cambria" w:hAnsi="Cambria" w:cs="Cambria"/>
                  <w:sz w:val="22"/>
                  <w:szCs w:val="22"/>
                  <w:lang w:val="fr-FR"/>
                </w:rPr>
                <w:t>www.zgodovinska-mesta.si</w:t>
              </w:r>
            </w:hyperlink>
            <w:r w:rsidR="00287FF7" w:rsidRPr="002B30D0">
              <w:rPr>
                <w:rFonts w:ascii="Cambria" w:eastAsia="Cambria" w:hAnsi="Cambria" w:cs="Cambria"/>
                <w:sz w:val="22"/>
                <w:szCs w:val="22"/>
                <w:lang w:val="fr-FR"/>
              </w:rPr>
              <w:t xml:space="preserve">, </w:t>
            </w:r>
            <w:hyperlink r:id="rId11" w:history="1">
              <w:r w:rsidR="00287FF7" w:rsidRPr="002B30D0">
                <w:rPr>
                  <w:rStyle w:val="-"/>
                  <w:rFonts w:ascii="Cambria" w:eastAsia="Cambria" w:hAnsi="Cambria" w:cs="Cambria"/>
                  <w:sz w:val="22"/>
                  <w:szCs w:val="22"/>
                  <w:lang w:val="fr-FR"/>
                </w:rPr>
                <w:t>info@zgodovinska-mesta.si</w:t>
              </w:r>
            </w:hyperlink>
          </w:p>
          <w:p w:rsidR="00287FF7" w:rsidRPr="002B30D0" w:rsidRDefault="00287FF7" w:rsidP="00582BEB">
            <w:pPr>
              <w:pStyle w:val="CorpoA"/>
              <w:spacing w:before="100" w:after="100"/>
              <w:rPr>
                <w:rFonts w:ascii="Cambria" w:eastAsia="Cambria" w:hAnsi="Cambria" w:cs="Cambria"/>
                <w:sz w:val="22"/>
                <w:szCs w:val="22"/>
                <w:lang w:val="fr-FR"/>
              </w:rPr>
            </w:pPr>
            <w:r w:rsidRPr="002B30D0">
              <w:rPr>
                <w:rFonts w:ascii="Cambria" w:eastAsia="Cambria" w:hAnsi="Cambria" w:cs="Cambria"/>
                <w:sz w:val="22"/>
                <w:szCs w:val="22"/>
                <w:lang w:val="fr-FR"/>
              </w:rPr>
              <w:t xml:space="preserve">Mateja Hafner </w:t>
            </w:r>
            <w:proofErr w:type="spellStart"/>
            <w:r w:rsidRPr="002B30D0">
              <w:rPr>
                <w:rFonts w:ascii="Cambria" w:eastAsia="Cambria" w:hAnsi="Cambria" w:cs="Cambria"/>
                <w:sz w:val="22"/>
                <w:szCs w:val="22"/>
                <w:lang w:val="fr-FR"/>
              </w:rPr>
              <w:t>Dolenc</w:t>
            </w:r>
            <w:proofErr w:type="spellEnd"/>
            <w:r w:rsidRPr="002B30D0">
              <w:rPr>
                <w:rFonts w:ascii="Cambria" w:eastAsia="Cambria" w:hAnsi="Cambria" w:cs="Cambria"/>
                <w:sz w:val="22"/>
                <w:szCs w:val="22"/>
                <w:lang w:val="fr-FR"/>
              </w:rPr>
              <w:t xml:space="preserve">, </w:t>
            </w:r>
            <w:proofErr w:type="spellStart"/>
            <w:r w:rsidRPr="002B30D0">
              <w:rPr>
                <w:rFonts w:ascii="Cambria" w:eastAsia="Cambria" w:hAnsi="Cambria" w:cs="Cambria"/>
                <w:sz w:val="22"/>
                <w:szCs w:val="22"/>
                <w:lang w:val="fr-FR"/>
              </w:rPr>
              <w:t>general</w:t>
            </w:r>
            <w:proofErr w:type="spellEnd"/>
            <w:r w:rsidRPr="002B30D0">
              <w:rPr>
                <w:rFonts w:ascii="Cambria" w:eastAsia="Cambria" w:hAnsi="Cambria" w:cs="Cambria"/>
                <w:sz w:val="22"/>
                <w:szCs w:val="22"/>
                <w:lang w:val="fr-FR"/>
              </w:rPr>
              <w:t xml:space="preserve"> </w:t>
            </w:r>
            <w:proofErr w:type="spellStart"/>
            <w:r w:rsidRPr="002B30D0">
              <w:rPr>
                <w:rFonts w:ascii="Cambria" w:eastAsia="Cambria" w:hAnsi="Cambria" w:cs="Cambria"/>
                <w:sz w:val="22"/>
                <w:szCs w:val="22"/>
                <w:lang w:val="fr-FR"/>
              </w:rPr>
              <w:t>secretary</w:t>
            </w:r>
            <w:proofErr w:type="spellEnd"/>
            <w:r w:rsidRPr="002B30D0">
              <w:rPr>
                <w:rFonts w:ascii="Cambria" w:eastAsia="Cambria" w:hAnsi="Cambria" w:cs="Cambria"/>
                <w:sz w:val="22"/>
                <w:szCs w:val="22"/>
                <w:lang w:val="fr-FR"/>
              </w:rPr>
              <w:t xml:space="preserve">, </w:t>
            </w:r>
            <w:hyperlink r:id="rId12" w:history="1">
              <w:r w:rsidRPr="002B30D0">
                <w:rPr>
                  <w:rStyle w:val="-"/>
                  <w:rFonts w:ascii="Cambria" w:eastAsia="Cambria" w:hAnsi="Cambria" w:cs="Cambria"/>
                  <w:sz w:val="22"/>
                  <w:szCs w:val="22"/>
                  <w:lang w:val="fr-FR"/>
                </w:rPr>
                <w:t>mateja.hafner@siol.net</w:t>
              </w:r>
            </w:hyperlink>
          </w:p>
          <w:p w:rsidR="00287FF7" w:rsidRDefault="00287FF7" w:rsidP="00582BEB">
            <w:pPr>
              <w:pStyle w:val="CorpoA"/>
              <w:spacing w:before="100" w:after="100"/>
            </w:pPr>
            <w:r w:rsidRPr="002B30D0">
              <w:rPr>
                <w:rFonts w:ascii="Cambria" w:eastAsia="Cambria" w:hAnsi="Cambria" w:cs="Cambria"/>
                <w:sz w:val="22"/>
                <w:szCs w:val="22"/>
                <w:lang w:val="fr-FR"/>
              </w:rPr>
              <w:t>Tel : 00386 41 762 741</w:t>
            </w:r>
          </w:p>
        </w:tc>
      </w:tr>
    </w:tbl>
    <w:p w:rsidR="00CB1723" w:rsidRDefault="00CB1723" w:rsidP="00582BEB">
      <w:pPr>
        <w:pStyle w:val="CorpoA"/>
        <w:widowControl w:val="0"/>
        <w:rPr>
          <w:rFonts w:ascii="Cambria" w:eastAsia="Cambria" w:hAnsi="Cambria" w:cs="Cambria"/>
          <w:sz w:val="16"/>
          <w:szCs w:val="16"/>
          <w:lang w:val="fr-FR"/>
        </w:rPr>
      </w:pPr>
    </w:p>
    <w:p w:rsidR="00CB1723" w:rsidRDefault="00213A8E" w:rsidP="00582BEB">
      <w:pPr>
        <w:pStyle w:val="CorpoA"/>
        <w:rPr>
          <w:rFonts w:ascii="Cambria" w:eastAsia="Cambria" w:hAnsi="Cambria" w:cs="Cambria"/>
          <w:b/>
          <w:bCs/>
          <w:lang w:val="fr-FR"/>
        </w:rPr>
      </w:pPr>
      <w:r>
        <w:rPr>
          <w:rFonts w:ascii="Cambria" w:eastAsia="Cambria" w:hAnsi="Cambria" w:cs="Cambria"/>
          <w:b/>
          <w:bCs/>
          <w:lang w:val="fr-FR"/>
        </w:rPr>
        <w:t>Proposed Creative Europe project</w:t>
      </w:r>
    </w:p>
    <w:p w:rsidR="00CB1723" w:rsidRDefault="00CB1723" w:rsidP="00582BEB">
      <w:pPr>
        <w:pStyle w:val="CorpoA"/>
        <w:widowControl w:val="0"/>
        <w:rPr>
          <w:rFonts w:ascii="Cambria" w:eastAsia="Cambria" w:hAnsi="Cambria" w:cs="Cambria"/>
          <w:sz w:val="16"/>
          <w:szCs w:val="16"/>
          <w:lang w:val="fr-FR"/>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93"/>
        <w:gridCol w:w="7549"/>
      </w:tblGrid>
      <w:tr w:rsidR="00CB1723" w:rsidTr="00582BEB">
        <w:trPr>
          <w:trHeight w:val="422"/>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Field(s)</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87FF7" w:rsidP="00287FF7">
            <w:pPr>
              <w:pStyle w:val="CorpoA"/>
            </w:pPr>
            <w:r>
              <w:t xml:space="preserve">Cultural Heritage, Art, </w:t>
            </w:r>
          </w:p>
        </w:tc>
      </w:tr>
      <w:tr w:rsidR="00CB1723" w:rsidTr="00582BEB">
        <w:trPr>
          <w:trHeight w:val="3968"/>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lastRenderedPageBreak/>
              <w:t>Description</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b/>
                <w:sz w:val="22"/>
                <w:szCs w:val="22"/>
                <w:bdr w:val="none" w:sz="0" w:space="0" w:color="auto"/>
                <w:lang w:val="en-GB"/>
              </w:rPr>
            </w:pPr>
            <w:r w:rsidRPr="00287FF7">
              <w:rPr>
                <w:rFonts w:ascii="Cambria" w:eastAsia="Calibri" w:hAnsi="Cambria" w:cs="Calibri"/>
                <w:b/>
                <w:sz w:val="22"/>
                <w:szCs w:val="22"/>
                <w:bdr w:val="none" w:sz="0" w:space="0" w:color="auto"/>
                <w:lang w:val="en-GB"/>
              </w:rPr>
              <w:t>The background of the idea</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Historic cities have throughout history been place of life and vivid events. Squares and streets were most often a single and main place where everyday life and work took place, where business was made, where generations of cit</w:t>
            </w:r>
            <w:r w:rsidRPr="00287FF7">
              <w:rPr>
                <w:rFonts w:ascii="Cambria" w:eastAsia="Calibri" w:hAnsi="Cambria" w:cs="Calibri"/>
                <w:sz w:val="22"/>
                <w:szCs w:val="22"/>
                <w:bdr w:val="none" w:sz="0" w:space="0" w:color="auto"/>
                <w:lang w:val="en-GB"/>
              </w:rPr>
              <w:t>i</w:t>
            </w:r>
            <w:r w:rsidRPr="00287FF7">
              <w:rPr>
                <w:rFonts w:ascii="Cambria" w:eastAsia="Calibri" w:hAnsi="Cambria" w:cs="Calibri"/>
                <w:sz w:val="22"/>
                <w:szCs w:val="22"/>
                <w:bdr w:val="none" w:sz="0" w:space="0" w:color="auto"/>
                <w:lang w:val="en-GB"/>
              </w:rPr>
              <w:t xml:space="preserve">zens socialised, gossip, party. Towns’ hustle and bustle was all-round. </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Nowadays towns streets and heritage hold the richness of the past and pr</w:t>
            </w:r>
            <w:r w:rsidRPr="00287FF7">
              <w:rPr>
                <w:rFonts w:ascii="Cambria" w:eastAsia="Calibri" w:hAnsi="Cambria" w:cs="Calibri"/>
                <w:sz w:val="22"/>
                <w:szCs w:val="22"/>
                <w:bdr w:val="none" w:sz="0" w:space="0" w:color="auto"/>
                <w:lang w:val="en-GB"/>
              </w:rPr>
              <w:t>o</w:t>
            </w:r>
            <w:r w:rsidRPr="00287FF7">
              <w:rPr>
                <w:rFonts w:ascii="Cambria" w:eastAsia="Calibri" w:hAnsi="Cambria" w:cs="Calibri"/>
                <w:sz w:val="22"/>
                <w:szCs w:val="22"/>
                <w:bdr w:val="none" w:sz="0" w:space="0" w:color="auto"/>
                <w:lang w:val="en-GB"/>
              </w:rPr>
              <w:t>voke different feelings, memories, harmonies, stories.. when todays gener</w:t>
            </w:r>
            <w:r w:rsidRPr="00287FF7">
              <w:rPr>
                <w:rFonts w:ascii="Cambria" w:eastAsia="Calibri" w:hAnsi="Cambria" w:cs="Calibri"/>
                <w:sz w:val="22"/>
                <w:szCs w:val="22"/>
                <w:bdr w:val="none" w:sz="0" w:space="0" w:color="auto"/>
                <w:lang w:val="en-GB"/>
              </w:rPr>
              <w:t>a</w:t>
            </w:r>
            <w:r w:rsidRPr="00287FF7">
              <w:rPr>
                <w:rFonts w:ascii="Cambria" w:eastAsia="Calibri" w:hAnsi="Cambria" w:cs="Calibri"/>
                <w:sz w:val="22"/>
                <w:szCs w:val="22"/>
                <w:bdr w:val="none" w:sz="0" w:space="0" w:color="auto"/>
                <w:lang w:val="en-GB"/>
              </w:rPr>
              <w:t xml:space="preserve">tions stroll around or having coffee in the historic centre café. Although the street life changed the beauty of the historic centres is infinitive. </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 xml:space="preserve">The proposed project intends to link past and present and look beyond to the future. </w:t>
            </w:r>
            <w:bookmarkStart w:id="0" w:name="_GoBack"/>
            <w:r w:rsidRPr="00287FF7">
              <w:rPr>
                <w:rFonts w:ascii="Cambria" w:eastAsia="Calibri" w:hAnsi="Cambria" w:cs="Calibri"/>
                <w:sz w:val="22"/>
                <w:szCs w:val="22"/>
                <w:bdr w:val="none" w:sz="0" w:space="0" w:color="auto"/>
                <w:lang w:val="en-GB"/>
              </w:rPr>
              <w:t xml:space="preserve">We would like to create a 'European wide festival of a selected existing quality local events taking place in historic sites (preferably historic towns)' but adding them a new fresh dimension.   By using the heroic legends, stories from castles and manors, historic events as a 'leitmotiv' (moto-theme) we would like to inspire (young) artists' and talents to interpret, express and communicate the past to new visitors. </w:t>
            </w:r>
            <w:bookmarkEnd w:id="0"/>
            <w:r w:rsidRPr="00287FF7">
              <w:rPr>
                <w:rFonts w:ascii="Cambria" w:eastAsia="Calibri" w:hAnsi="Cambria" w:cs="Calibri"/>
                <w:sz w:val="22"/>
                <w:szCs w:val="22"/>
                <w:bdr w:val="none" w:sz="0" w:space="0" w:color="auto"/>
                <w:lang w:val="en-GB"/>
              </w:rPr>
              <w:t xml:space="preserve">The historic town centres, most often protected as cultural heritage, shall become a scene for new artistic energy of (preferably) young artists from different European countries and different art disciplines: contemporary dance, visual creative arts (painters, </w:t>
            </w:r>
            <w:r w:rsidRPr="00287FF7">
              <w:rPr>
                <w:rFonts w:ascii="Cambria" w:eastAsia="Calibri" w:hAnsi="Cambria" w:cs="Calibri"/>
                <w:color w:val="000000"/>
                <w:sz w:val="22"/>
                <w:szCs w:val="22"/>
                <w:bdr w:val="none" w:sz="0" w:space="0" w:color="auto"/>
                <w:lang w:val="en-GB"/>
              </w:rPr>
              <w:t>sculptures.), music, photography, multimedia and film. In parallel, it is possible to organise side events such as workshops, talks or</w:t>
            </w:r>
            <w:r w:rsidRPr="00287FF7">
              <w:rPr>
                <w:rFonts w:ascii="Cambria" w:eastAsia="Calibri" w:hAnsi="Cambria" w:cs="Calibri"/>
                <w:sz w:val="22"/>
                <w:szCs w:val="22"/>
                <w:bdr w:val="none" w:sz="0" w:space="0" w:color="auto"/>
                <w:lang w:val="en-GB"/>
              </w:rPr>
              <w:t xml:space="preserve"> just an informal gathering evening between artists and audiences in a smaller ambient (citizens of the historic town). There shall be a joint festival branding and co-marketing established between participating historic towns. The single events and workshops results in a ' digital exhibition' presented as a common event at the end of the project.</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b/>
                <w:sz w:val="22"/>
                <w:szCs w:val="22"/>
                <w:bdr w:val="none" w:sz="0" w:space="0" w:color="auto"/>
                <w:lang w:val="en-GB"/>
              </w:rPr>
              <w:t>Objective:</w:t>
            </w:r>
            <w:r w:rsidRPr="00287FF7">
              <w:rPr>
                <w:rFonts w:ascii="Cambria" w:eastAsia="Calibri" w:hAnsi="Cambria" w:cs="Calibri"/>
                <w:sz w:val="22"/>
                <w:szCs w:val="22"/>
                <w:bdr w:val="none" w:sz="0" w:space="0" w:color="auto"/>
                <w:lang w:val="en-GB"/>
              </w:rPr>
              <w:t xml:space="preserve"> bringing untraditional art contents and new audiences in historic sites; promoting undiscovered historic cities/sites as a venue for innovation, creativity and different art events; provide new learning opportunities for young artists  </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b/>
                <w:sz w:val="22"/>
                <w:szCs w:val="22"/>
                <w:bdr w:val="none" w:sz="0" w:space="0" w:color="auto"/>
                <w:lang w:val="en-GB"/>
              </w:rPr>
            </w:pPr>
            <w:r w:rsidRPr="00287FF7">
              <w:rPr>
                <w:rFonts w:ascii="Cambria" w:eastAsia="Calibri" w:hAnsi="Cambria" w:cs="Calibri"/>
                <w:b/>
                <w:sz w:val="22"/>
                <w:szCs w:val="22"/>
                <w:bdr w:val="none" w:sz="0" w:space="0" w:color="auto"/>
                <w:lang w:val="en-GB"/>
              </w:rPr>
              <w:t>Key activities:</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Festival and single event concept and brand design (September - D</w:t>
            </w:r>
            <w:r w:rsidRPr="00287FF7">
              <w:rPr>
                <w:rFonts w:ascii="Cambria" w:eastAsia="Calibri" w:hAnsi="Cambria" w:cs="Calibri"/>
                <w:sz w:val="22"/>
                <w:szCs w:val="22"/>
                <w:bdr w:val="none" w:sz="0" w:space="0" w:color="auto"/>
                <w:lang w:val="en-GB"/>
              </w:rPr>
              <w:t>e</w:t>
            </w:r>
            <w:r w:rsidRPr="00287FF7">
              <w:rPr>
                <w:rFonts w:ascii="Cambria" w:eastAsia="Calibri" w:hAnsi="Cambria" w:cs="Calibri"/>
                <w:sz w:val="22"/>
                <w:szCs w:val="22"/>
                <w:bdr w:val="none" w:sz="0" w:space="0" w:color="auto"/>
                <w:lang w:val="en-GB"/>
              </w:rPr>
              <w:t>cember 2018)</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Promotion of the idea among young talented artists in participating cities/countries (December 2018-March 2019)</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Common promotional actions of the 'festival' ( March 2019- October 2019)</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Implementing single events and parallel workshops (April 2019 – N</w:t>
            </w:r>
            <w:r w:rsidRPr="00287FF7">
              <w:rPr>
                <w:rFonts w:ascii="Cambria" w:eastAsia="Calibri" w:hAnsi="Cambria" w:cs="Calibri"/>
                <w:sz w:val="22"/>
                <w:szCs w:val="22"/>
                <w:bdr w:val="none" w:sz="0" w:space="0" w:color="auto"/>
                <w:lang w:val="en-GB"/>
              </w:rPr>
              <w:t>o</w:t>
            </w:r>
            <w:r w:rsidRPr="00287FF7">
              <w:rPr>
                <w:rFonts w:ascii="Cambria" w:eastAsia="Calibri" w:hAnsi="Cambria" w:cs="Calibri"/>
                <w:sz w:val="22"/>
                <w:szCs w:val="22"/>
                <w:bdr w:val="none" w:sz="0" w:space="0" w:color="auto"/>
                <w:lang w:val="en-GB"/>
              </w:rPr>
              <w:t>vember 2019)</w:t>
            </w:r>
          </w:p>
          <w:p w:rsidR="00CB1723" w:rsidRPr="000F03E9"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skerville Old Face" w:eastAsia="Calibri" w:hAnsi="Baskerville Old Face"/>
                <w:sz w:val="20"/>
                <w:szCs w:val="20"/>
                <w:bdr w:val="none" w:sz="0" w:space="0" w:color="auto"/>
                <w:lang w:val="en-GB"/>
              </w:rPr>
            </w:pPr>
            <w:r w:rsidRPr="00287FF7">
              <w:rPr>
                <w:rFonts w:ascii="Cambria" w:eastAsia="Calibri" w:hAnsi="Cambria" w:cs="Calibri"/>
                <w:sz w:val="22"/>
                <w:szCs w:val="22"/>
                <w:bdr w:val="none" w:sz="0" w:space="0" w:color="auto"/>
                <w:lang w:val="en-GB"/>
              </w:rPr>
              <w:t>Common final event -  'digital exhibition' (November – December 2019)</w:t>
            </w:r>
          </w:p>
        </w:tc>
      </w:tr>
    </w:tbl>
    <w:p w:rsidR="00CB1723" w:rsidRDefault="00CB1723">
      <w:pPr>
        <w:pStyle w:val="CorpoA"/>
        <w:widowControl w:val="0"/>
        <w:sectPr w:rsidR="00CB1723">
          <w:headerReference w:type="default" r:id="rId13"/>
          <w:footerReference w:type="default" r:id="rId14"/>
          <w:pgSz w:w="11900" w:h="16840"/>
          <w:pgMar w:top="1417" w:right="1417" w:bottom="1417" w:left="1417" w:header="708" w:footer="708" w:gutter="0"/>
          <w:cols w:space="708"/>
        </w:sectPr>
      </w:pPr>
    </w:p>
    <w:p w:rsidR="00CB1723" w:rsidRDefault="00CB1723">
      <w:pPr>
        <w:pStyle w:val="CorpoA"/>
        <w:rPr>
          <w:rFonts w:ascii="Cambria" w:eastAsia="Cambria" w:hAnsi="Cambria" w:cs="Cambria"/>
          <w:sz w:val="16"/>
          <w:szCs w:val="16"/>
          <w:lang w:val="fr-FR"/>
        </w:rPr>
      </w:pPr>
    </w:p>
    <w:p w:rsidR="00CB1723" w:rsidRDefault="00213A8E">
      <w:pPr>
        <w:pStyle w:val="CorpoA"/>
        <w:rPr>
          <w:rFonts w:ascii="Cambria" w:eastAsia="Cambria" w:hAnsi="Cambria" w:cs="Cambria"/>
          <w:b/>
          <w:bCs/>
        </w:rPr>
      </w:pPr>
      <w:r>
        <w:rPr>
          <w:rFonts w:ascii="Cambria" w:eastAsia="Cambria" w:hAnsi="Cambria" w:cs="Cambria"/>
          <w:b/>
          <w:bCs/>
        </w:rPr>
        <w:t>Partners currently involved in the project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44"/>
        <w:gridCol w:w="6698"/>
      </w:tblGrid>
      <w:tr w:rsidR="00CB1723" w:rsidTr="00582BEB">
        <w:trPr>
          <w:trHeight w:val="920"/>
        </w:trPr>
        <w:tc>
          <w:tcPr>
            <w:tcW w:w="2444"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Name of </w:t>
            </w:r>
            <w:proofErr w:type="spellStart"/>
            <w:r>
              <w:rPr>
                <w:rFonts w:ascii="Cambria" w:eastAsia="Cambria" w:hAnsi="Cambria" w:cs="Cambria"/>
              </w:rPr>
              <w:t>organisation</w:t>
            </w:r>
            <w:proofErr w:type="spellEnd"/>
            <w:r>
              <w:rPr>
                <w:rFonts w:ascii="Cambria" w:eastAsia="Cambria" w:hAnsi="Cambria" w:cs="Cambria"/>
              </w:rPr>
              <w:t xml:space="preserve"> and country </w:t>
            </w:r>
          </w:p>
        </w:tc>
        <w:tc>
          <w:tcPr>
            <w:tcW w:w="6698"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bl>
    <w:p w:rsidR="00893438" w:rsidRDefault="00893438" w:rsidP="00893438">
      <w:pPr>
        <w:pStyle w:val="CorpoA"/>
        <w:widowControl w:val="0"/>
        <w:rPr>
          <w:rFonts w:ascii="Cambria" w:eastAsia="Cambria" w:hAnsi="Cambria" w:cs="Cambria"/>
          <w:sz w:val="16"/>
          <w:szCs w:val="16"/>
        </w:rPr>
      </w:pPr>
    </w:p>
    <w:p w:rsidR="00CB1723" w:rsidRDefault="00213A8E">
      <w:pPr>
        <w:pStyle w:val="CorpoA"/>
        <w:rPr>
          <w:rFonts w:ascii="Cambria" w:eastAsia="Cambria" w:hAnsi="Cambria" w:cs="Cambria"/>
          <w:b/>
          <w:bCs/>
        </w:rPr>
      </w:pPr>
      <w:r>
        <w:rPr>
          <w:rFonts w:ascii="Cambria" w:eastAsia="Cambria" w:hAnsi="Cambria" w:cs="Cambria"/>
          <w:b/>
          <w:bCs/>
        </w:rPr>
        <w:t>Partners searched</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Countries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B30D0" w:rsidP="002B30D0">
            <w:pPr>
              <w:pStyle w:val="CorpoA"/>
            </w:pPr>
            <w:r>
              <w:t>France, Czech, Romania</w:t>
            </w:r>
            <w:r w:rsidR="000C5DD8">
              <w:t>, Norway, Finland</w:t>
            </w:r>
          </w:p>
        </w:tc>
      </w:tr>
      <w:tr w:rsidR="00CB1723" w:rsidTr="00582BEB">
        <w:trPr>
          <w:trHeight w:val="27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Preferred profile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2B30D0" w:rsidRPr="00604CC3" w:rsidRDefault="00912781" w:rsidP="00A2465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sz w:val="22"/>
                <w:szCs w:val="22"/>
                <w:bdr w:val="none" w:sz="0" w:space="0" w:color="auto"/>
                <w:lang w:val="en-GB"/>
              </w:rPr>
            </w:pPr>
            <w:r w:rsidRPr="00604CC3">
              <w:rPr>
                <w:rFonts w:ascii="Cambria" w:eastAsia="Calibri" w:hAnsi="Cambria"/>
                <w:b/>
                <w:sz w:val="22"/>
                <w:szCs w:val="22"/>
                <w:bdr w:val="none" w:sz="0" w:space="0" w:color="auto"/>
                <w:lang w:val="en-GB"/>
              </w:rPr>
              <w:t>Partnership:</w:t>
            </w:r>
            <w:r w:rsidRPr="00604CC3">
              <w:rPr>
                <w:rFonts w:ascii="Cambria" w:eastAsia="Calibri" w:hAnsi="Cambria"/>
                <w:sz w:val="22"/>
                <w:szCs w:val="22"/>
                <w:bdr w:val="none" w:sz="0" w:space="0" w:color="auto"/>
                <w:lang w:val="en-GB"/>
              </w:rPr>
              <w:t xml:space="preserve"> The initial idea is presented by Association of Historic Cites of Slovenia. We are looking for partner historic cities or their n</w:t>
            </w:r>
            <w:r w:rsidRPr="00604CC3">
              <w:rPr>
                <w:rFonts w:ascii="Cambria" w:eastAsia="Calibri" w:hAnsi="Cambria"/>
                <w:sz w:val="22"/>
                <w:szCs w:val="22"/>
                <w:bdr w:val="none" w:sz="0" w:space="0" w:color="auto"/>
                <w:lang w:val="en-GB"/>
              </w:rPr>
              <w:t>a</w:t>
            </w:r>
            <w:r w:rsidRPr="00604CC3">
              <w:rPr>
                <w:rFonts w:ascii="Cambria" w:eastAsia="Calibri" w:hAnsi="Cambria"/>
                <w:sz w:val="22"/>
                <w:szCs w:val="22"/>
                <w:bdr w:val="none" w:sz="0" w:space="0" w:color="auto"/>
                <w:lang w:val="en-GB"/>
              </w:rPr>
              <w:t>tional/regional associations, NGOs or other organisers of similar events in 4 different European countries. Potential partners shall already organise a traditional and well established local event which has ambitious to open to international artists, keen on modernising the event and brave to pr</w:t>
            </w:r>
            <w:r w:rsidRPr="00604CC3">
              <w:rPr>
                <w:rFonts w:ascii="Cambria" w:eastAsia="Calibri" w:hAnsi="Cambria"/>
                <w:sz w:val="22"/>
                <w:szCs w:val="22"/>
                <w:bdr w:val="none" w:sz="0" w:space="0" w:color="auto"/>
                <w:lang w:val="en-GB"/>
              </w:rPr>
              <w:t>o</w:t>
            </w:r>
            <w:r w:rsidRPr="00604CC3">
              <w:rPr>
                <w:rFonts w:ascii="Cambria" w:eastAsia="Calibri" w:hAnsi="Cambria"/>
                <w:sz w:val="22"/>
                <w:szCs w:val="22"/>
                <w:bdr w:val="none" w:sz="0" w:space="0" w:color="auto"/>
                <w:lang w:val="en-GB"/>
              </w:rPr>
              <w:t>mote  'unlimited' creativity.  Each interested partner shall send us a.s.a.p. or latest by 15th September a short information on their capacities (e</w:t>
            </w:r>
            <w:r w:rsidRPr="00604CC3">
              <w:rPr>
                <w:rFonts w:ascii="Cambria" w:eastAsia="Calibri" w:hAnsi="Cambria"/>
                <w:sz w:val="22"/>
                <w:szCs w:val="22"/>
                <w:bdr w:val="none" w:sz="0" w:space="0" w:color="auto"/>
                <w:lang w:val="en-GB"/>
              </w:rPr>
              <w:t>m</w:t>
            </w:r>
            <w:r w:rsidRPr="00604CC3">
              <w:rPr>
                <w:rFonts w:ascii="Cambria" w:eastAsia="Calibri" w:hAnsi="Cambria"/>
                <w:sz w:val="22"/>
                <w:szCs w:val="22"/>
                <w:bdr w:val="none" w:sz="0" w:space="0" w:color="auto"/>
                <w:lang w:val="en-GB"/>
              </w:rPr>
              <w:t>ployees, turnover), experiences (projects implemented) and existing event (current topic, date of performance) to be included in the project.</w:t>
            </w:r>
          </w:p>
        </w:tc>
      </w:tr>
    </w:tbl>
    <w:p w:rsidR="00CB1723" w:rsidRDefault="00CB1723">
      <w:pPr>
        <w:pStyle w:val="CorpoA"/>
        <w:widowControl w:val="0"/>
        <w:rPr>
          <w:rFonts w:ascii="Cambria" w:eastAsia="Cambria" w:hAnsi="Cambria" w:cs="Cambria"/>
          <w:sz w:val="16"/>
          <w:szCs w:val="16"/>
        </w:rPr>
      </w:pPr>
    </w:p>
    <w:p w:rsidR="00CB1723" w:rsidRDefault="00213A8E">
      <w:pPr>
        <w:pStyle w:val="CorpoA"/>
        <w:rPr>
          <w:rFonts w:ascii="Cambria" w:eastAsia="Cambria" w:hAnsi="Cambria" w:cs="Cambria"/>
          <w:b/>
          <w:bCs/>
        </w:rPr>
      </w:pPr>
      <w:r>
        <w:rPr>
          <w:rFonts w:ascii="Cambria" w:eastAsia="Cambria" w:hAnsi="Cambria" w:cs="Cambria"/>
          <w:b/>
          <w:bCs/>
        </w:rPr>
        <w:t xml:space="preserve">Previous Creative Europe or Culture </w:t>
      </w:r>
      <w:r w:rsidR="00893438">
        <w:rPr>
          <w:rFonts w:ascii="Cambria" w:eastAsia="Cambria" w:hAnsi="Cambria" w:cs="Cambria"/>
          <w:b/>
          <w:bCs/>
        </w:rPr>
        <w:t>(</w:t>
      </w:r>
      <w:r>
        <w:rPr>
          <w:rFonts w:ascii="Cambria" w:eastAsia="Cambria" w:hAnsi="Cambria" w:cs="Cambria"/>
          <w:b/>
          <w:bCs/>
        </w:rPr>
        <w:t>2007</w:t>
      </w:r>
      <w:r w:rsidR="00893438">
        <w:rPr>
          <w:rFonts w:ascii="Cambria" w:eastAsia="Cambria" w:hAnsi="Cambria" w:cs="Cambria"/>
          <w:b/>
          <w:bCs/>
        </w:rPr>
        <w:t>–</w:t>
      </w:r>
      <w:r>
        <w:rPr>
          <w:rFonts w:ascii="Cambria" w:eastAsia="Cambria" w:hAnsi="Cambria" w:cs="Cambria"/>
          <w:b/>
          <w:bCs/>
        </w:rPr>
        <w:t>2013</w:t>
      </w:r>
      <w:r w:rsidR="00893438">
        <w:rPr>
          <w:rFonts w:ascii="Cambria" w:eastAsia="Cambria" w:hAnsi="Cambria" w:cs="Cambria"/>
          <w:b/>
          <w:bCs/>
        </w:rPr>
        <w:t>)</w:t>
      </w:r>
      <w:r>
        <w:rPr>
          <w:rFonts w:ascii="Cambria" w:eastAsia="Cambria" w:hAnsi="Cambria" w:cs="Cambria"/>
          <w:b/>
          <w:bCs/>
        </w:rPr>
        <w:t xml:space="preserve"> </w:t>
      </w:r>
      <w:proofErr w:type="spellStart"/>
      <w:r>
        <w:rPr>
          <w:rFonts w:ascii="Cambria" w:eastAsia="Cambria" w:hAnsi="Cambria" w:cs="Cambria"/>
          <w:b/>
          <w:bCs/>
        </w:rPr>
        <w:t>programme</w:t>
      </w:r>
      <w:proofErr w:type="spellEnd"/>
      <w:r>
        <w:rPr>
          <w:rFonts w:ascii="Cambria" w:eastAsia="Cambria" w:hAnsi="Cambria" w:cs="Cambria"/>
          <w:b/>
          <w:bCs/>
        </w:rPr>
        <w:t xml:space="preserve"> experience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Project name(s)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A24658">
            <w:pPr>
              <w:pStyle w:val="CorpoA"/>
            </w:pPr>
            <w:r>
              <w:t>N</w:t>
            </w:r>
            <w:r w:rsidR="002B30D0">
              <w:t>o</w:t>
            </w:r>
          </w:p>
        </w:tc>
      </w:tr>
      <w:tr w:rsidR="00CB1723" w:rsidTr="00582BEB">
        <w:trPr>
          <w:trHeight w:val="689"/>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Role within </w:t>
            </w:r>
            <w:r w:rsidR="00893438">
              <w:rPr>
                <w:rFonts w:ascii="Cambria" w:eastAsia="Cambria" w:hAnsi="Cambria" w:cs="Cambria"/>
              </w:rPr>
              <w:t xml:space="preserve">the </w:t>
            </w:r>
            <w:r>
              <w:rPr>
                <w:rFonts w:ascii="Cambria" w:eastAsia="Cambria" w:hAnsi="Cambria" w:cs="Cambria"/>
              </w:rPr>
              <w:t>project</w:t>
            </w:r>
            <w:r w:rsidR="00893438">
              <w:rPr>
                <w:rFonts w:ascii="Cambria" w:eastAsia="Cambria" w:hAnsi="Cambria" w:cs="Cambria"/>
              </w:rPr>
              <w:t>(</w:t>
            </w:r>
            <w:r>
              <w:rPr>
                <w:rFonts w:ascii="Cambria" w:eastAsia="Cambria" w:hAnsi="Cambria" w:cs="Cambria"/>
              </w:rPr>
              <w:t>s</w:t>
            </w:r>
            <w:r w:rsidR="00893438">
              <w:rPr>
                <w:rFonts w:ascii="Cambria" w:eastAsia="Cambria" w:hAnsi="Cambria" w:cs="Cambria"/>
              </w:rPr>
              <w:t>)</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Are you interested in participating in other EU projects?</w:t>
      </w:r>
      <w:r>
        <w:rPr>
          <w:rFonts w:ascii="Cambria" w:eastAsia="Cambria" w:hAnsi="Cambria" w:cs="Cambria"/>
          <w:b/>
          <w:bCs/>
        </w:rPr>
        <w:br/>
      </w: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19"/>
        <w:gridCol w:w="7123"/>
      </w:tblGrid>
      <w:tr w:rsidR="00CB1723" w:rsidTr="00582BEB">
        <w:trPr>
          <w:trHeight w:val="9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Yes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B30D0">
            <w:pPr>
              <w:pStyle w:val="CorpoA"/>
            </w:pPr>
            <w:r>
              <w:t>x</w:t>
            </w:r>
          </w:p>
        </w:tc>
      </w:tr>
      <w:tr w:rsidR="00CB1723" w:rsidTr="00582BEB">
        <w:trPr>
          <w:trHeight w:val="9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No</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r w:rsidR="00CB1723" w:rsidTr="00582BEB">
        <w:trPr>
          <w:trHeight w:val="12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What kind of pr</w:t>
            </w:r>
            <w:r>
              <w:rPr>
                <w:rFonts w:ascii="Cambria" w:eastAsia="Cambria" w:hAnsi="Cambria" w:cs="Cambria"/>
              </w:rPr>
              <w:t>o</w:t>
            </w:r>
            <w:r>
              <w:rPr>
                <w:rFonts w:ascii="Cambria" w:eastAsia="Cambria" w:hAnsi="Cambria" w:cs="Cambria"/>
              </w:rPr>
              <w:t xml:space="preserve">jects </w:t>
            </w:r>
            <w:r w:rsidR="00893438">
              <w:rPr>
                <w:rFonts w:ascii="Cambria" w:eastAsia="Cambria" w:hAnsi="Cambria" w:cs="Cambria"/>
              </w:rPr>
              <w:t xml:space="preserve">/ calls </w:t>
            </w:r>
            <w:r>
              <w:rPr>
                <w:rFonts w:ascii="Cambria" w:eastAsia="Cambria" w:hAnsi="Cambria" w:cs="Cambria"/>
              </w:rPr>
              <w:t xml:space="preserve">are you interested in participating in? </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B30D0">
            <w:pPr>
              <w:pStyle w:val="CorpoA"/>
            </w:pPr>
            <w:r>
              <w:t xml:space="preserve">Cultural Heritage, Art, Architecture, </w:t>
            </w: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Other</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tc>
      </w:tr>
    </w:tbl>
    <w:p w:rsidR="00CB1723" w:rsidRDefault="00CB1723" w:rsidP="00604CC3">
      <w:pPr>
        <w:pStyle w:val="CorpoA"/>
        <w:widowControl w:val="0"/>
      </w:pPr>
    </w:p>
    <w:sectPr w:rsidR="00CB1723" w:rsidSect="00CC612E">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61" w:rsidRDefault="00851961">
      <w:r>
        <w:separator/>
      </w:r>
    </w:p>
  </w:endnote>
  <w:endnote w:type="continuationSeparator" w:id="0">
    <w:p w:rsidR="00851961" w:rsidRDefault="00851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23" w:rsidRDefault="00CB1723">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61" w:rsidRDefault="00851961">
      <w:r>
        <w:separator/>
      </w:r>
    </w:p>
  </w:footnote>
  <w:footnote w:type="continuationSeparator" w:id="0">
    <w:p w:rsidR="00851961" w:rsidRDefault="00851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23" w:rsidRDefault="00CB1723">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422"/>
    <w:multiLevelType w:val="hybridMultilevel"/>
    <w:tmpl w:val="89FCEB6A"/>
    <w:lvl w:ilvl="0" w:tplc="AE242B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35D75"/>
    <w:multiLevelType w:val="hybridMultilevel"/>
    <w:tmpl w:val="7EA2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C2784D"/>
    <w:multiLevelType w:val="multilevel"/>
    <w:tmpl w:val="01349EF2"/>
    <w:styleLink w:val="Stileimportato1"/>
    <w:lvl w:ilvl="0">
      <w:start w:val="1"/>
      <w:numFmt w:val="decimal"/>
      <w:lvlText w:val="%1."/>
      <w:lvlJc w:val="left"/>
      <w:pPr>
        <w:tabs>
          <w:tab w:val="num" w:pos="393"/>
        </w:tabs>
        <w:ind w:left="393" w:hanging="393"/>
      </w:pPr>
      <w:rPr>
        <w:caps w:val="0"/>
        <w:smallCaps w:val="0"/>
        <w:strike w:val="0"/>
        <w:dstrike w:val="0"/>
        <w:color w:val="000000"/>
        <w:spacing w:val="0"/>
        <w:kern w:val="0"/>
        <w:position w:val="0"/>
        <w:sz w:val="24"/>
        <w:szCs w:val="24"/>
        <w:u w:val="none" w:color="000000"/>
        <w:vertAlign w:val="baseline"/>
        <w:rtl w:val="0"/>
        <w:lang w:val="fr-FR"/>
      </w:rPr>
    </w:lvl>
    <w:lvl w:ilvl="1">
      <w:start w:val="1"/>
      <w:numFmt w:val="decimal"/>
      <w:lvlText w:val="%2."/>
      <w:lvlJc w:val="left"/>
      <w:pPr>
        <w:tabs>
          <w:tab w:val="num" w:pos="753"/>
        </w:tabs>
        <w:ind w:left="753" w:hanging="393"/>
      </w:pPr>
      <w:rPr>
        <w:caps w:val="0"/>
        <w:smallCaps w:val="0"/>
        <w:strike w:val="0"/>
        <w:dstrik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color w:val="000000"/>
        <w:spacing w:val="0"/>
        <w:kern w:val="0"/>
        <w:position w:val="0"/>
        <w:sz w:val="24"/>
        <w:szCs w:val="24"/>
        <w:u w:val="none" w:color="000000"/>
        <w:vertAlign w:val="baseline"/>
        <w:rtl w:val="0"/>
        <w:lang w:val="da-DK"/>
      </w:rPr>
    </w:lvl>
  </w:abstractNum>
  <w:abstractNum w:abstractNumId="3">
    <w:nsid w:val="759950CC"/>
    <w:multiLevelType w:val="multilevel"/>
    <w:tmpl w:val="AB3CAF52"/>
    <w:lvl w:ilvl="0">
      <w:start w:val="1"/>
      <w:numFmt w:val="decimal"/>
      <w:lvlText w:val="%1."/>
      <w:lvlJc w:val="left"/>
      <w:pPr>
        <w:tabs>
          <w:tab w:val="num" w:pos="393"/>
        </w:tabs>
        <w:ind w:left="393" w:hanging="393"/>
      </w:pPr>
      <w:rPr>
        <w:caps w:val="0"/>
        <w:smallCaps w:val="0"/>
        <w:strike w:val="0"/>
        <w:dstrike w:val="0"/>
        <w:color w:val="000000"/>
        <w:spacing w:val="0"/>
        <w:kern w:val="0"/>
        <w:position w:val="0"/>
        <w:sz w:val="24"/>
        <w:szCs w:val="24"/>
        <w:u w:val="none" w:color="000000"/>
        <w:vertAlign w:val="baseline"/>
        <w:rtl w:val="0"/>
        <w:lang w:val="da-DK"/>
      </w:rPr>
    </w:lvl>
    <w:lvl w:ilvl="1">
      <w:start w:val="1"/>
      <w:numFmt w:val="decimal"/>
      <w:lvlText w:val="%2."/>
      <w:lvlJc w:val="left"/>
      <w:pPr>
        <w:tabs>
          <w:tab w:val="num" w:pos="753"/>
        </w:tabs>
        <w:ind w:left="753" w:hanging="393"/>
      </w:pPr>
      <w:rPr>
        <w:caps w:val="0"/>
        <w:smallCaps w:val="0"/>
        <w:strike w:val="0"/>
        <w:dstrik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color w:val="000000"/>
        <w:spacing w:val="0"/>
        <w:kern w:val="0"/>
        <w:position w:val="0"/>
        <w:sz w:val="24"/>
        <w:szCs w:val="24"/>
        <w:u w:val="none" w:color="000000"/>
        <w:vertAlign w:val="baseline"/>
        <w:rtl w:val="0"/>
        <w:lang w:val="da-DK"/>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CB1723"/>
    <w:rsid w:val="0008034B"/>
    <w:rsid w:val="000838C2"/>
    <w:rsid w:val="000C5DD8"/>
    <w:rsid w:val="000F03E9"/>
    <w:rsid w:val="00213A8E"/>
    <w:rsid w:val="00287FF7"/>
    <w:rsid w:val="002B30D0"/>
    <w:rsid w:val="002F65DD"/>
    <w:rsid w:val="00405202"/>
    <w:rsid w:val="00582BEB"/>
    <w:rsid w:val="00604CC3"/>
    <w:rsid w:val="00783AA3"/>
    <w:rsid w:val="007C2D2B"/>
    <w:rsid w:val="00851961"/>
    <w:rsid w:val="00893438"/>
    <w:rsid w:val="00912781"/>
    <w:rsid w:val="00A24658"/>
    <w:rsid w:val="00CB1723"/>
    <w:rsid w:val="00CC612E"/>
    <w:rsid w:val="00D1251B"/>
    <w:rsid w:val="00D15523"/>
    <w:rsid w:val="00E448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612E"/>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C612E"/>
    <w:rPr>
      <w:u w:val="single"/>
    </w:rPr>
  </w:style>
  <w:style w:type="table" w:customStyle="1" w:styleId="TableNormal">
    <w:name w:val="Table Normal"/>
    <w:rsid w:val="00CC612E"/>
    <w:tblPr>
      <w:tblInd w:w="0" w:type="dxa"/>
      <w:tblCellMar>
        <w:top w:w="0" w:type="dxa"/>
        <w:left w:w="0" w:type="dxa"/>
        <w:bottom w:w="0" w:type="dxa"/>
        <w:right w:w="0" w:type="dxa"/>
      </w:tblCellMar>
    </w:tblPr>
  </w:style>
  <w:style w:type="paragraph" w:customStyle="1" w:styleId="Intestazioneepidipagina">
    <w:name w:val="Intestazione e piè di pagina"/>
    <w:rsid w:val="00CC612E"/>
    <w:pPr>
      <w:tabs>
        <w:tab w:val="right" w:pos="9020"/>
      </w:tabs>
    </w:pPr>
    <w:rPr>
      <w:rFonts w:ascii="Helvetica" w:hAnsi="Arial Unicode MS" w:cs="Arial Unicode MS"/>
      <w:color w:val="000000"/>
      <w:sz w:val="24"/>
      <w:szCs w:val="24"/>
    </w:rPr>
  </w:style>
  <w:style w:type="paragraph" w:customStyle="1" w:styleId="CorpoA">
    <w:name w:val="Corpo A"/>
    <w:rsid w:val="00CC612E"/>
    <w:rPr>
      <w:rFonts w:hAnsi="Arial Unicode MS" w:cs="Arial Unicode MS"/>
      <w:color w:val="000000"/>
      <w:sz w:val="24"/>
      <w:szCs w:val="24"/>
      <w:u w:color="000000"/>
      <w:lang w:val="en-US"/>
    </w:rPr>
  </w:style>
  <w:style w:type="paragraph" w:customStyle="1" w:styleId="Etichetta">
    <w:name w:val="Etichetta"/>
    <w:rsid w:val="00CC612E"/>
    <w:pPr>
      <w:jc w:val="center"/>
    </w:pPr>
    <w:rPr>
      <w:rFonts w:ascii="Helvetica" w:hAnsi="Arial Unicode MS" w:cs="Arial Unicode MS"/>
      <w:color w:val="FEFEFE"/>
      <w:sz w:val="24"/>
      <w:szCs w:val="24"/>
      <w:u w:color="FEFEFE"/>
      <w:lang w:val="da-DK"/>
    </w:rPr>
  </w:style>
  <w:style w:type="paragraph" w:customStyle="1" w:styleId="DidefaultA">
    <w:name w:val="Di default A"/>
    <w:rsid w:val="00CC612E"/>
    <w:rPr>
      <w:rFonts w:ascii="Helvetica" w:hAnsi="Arial Unicode MS" w:cs="Arial Unicode MS"/>
      <w:color w:val="000000"/>
      <w:sz w:val="22"/>
      <w:szCs w:val="22"/>
      <w:u w:color="000000"/>
      <w:lang w:val="en-US"/>
    </w:rPr>
  </w:style>
  <w:style w:type="character" w:customStyle="1" w:styleId="Hyperlink0">
    <w:name w:val="Hyperlink.0"/>
    <w:basedOn w:val="-"/>
    <w:rsid w:val="00CC612E"/>
    <w:rPr>
      <w:u w:val="single"/>
    </w:rPr>
  </w:style>
  <w:style w:type="character" w:customStyle="1" w:styleId="Hyperlink1">
    <w:name w:val="Hyperlink.1"/>
    <w:basedOn w:val="Hyperlink0"/>
    <w:rsid w:val="00CC612E"/>
    <w:rPr>
      <w:u w:val="none"/>
    </w:rPr>
  </w:style>
  <w:style w:type="numbering" w:customStyle="1" w:styleId="Stileimportato1">
    <w:name w:val="Stile importato 1"/>
    <w:rsid w:val="00CC612E"/>
    <w:pPr>
      <w:numPr>
        <w:numId w:val="2"/>
      </w:numPr>
    </w:pPr>
  </w:style>
  <w:style w:type="paragraph" w:styleId="a3">
    <w:name w:val="Balloon Text"/>
    <w:basedOn w:val="a"/>
    <w:link w:val="Char"/>
    <w:uiPriority w:val="99"/>
    <w:semiHidden/>
    <w:unhideWhenUsed/>
    <w:rsid w:val="00893438"/>
    <w:rPr>
      <w:rFonts w:ascii="Segoe UI" w:hAnsi="Segoe UI" w:cs="Segoe UI"/>
      <w:sz w:val="18"/>
      <w:szCs w:val="18"/>
    </w:rPr>
  </w:style>
  <w:style w:type="character" w:customStyle="1" w:styleId="Char">
    <w:name w:val="Κείμενο πλαισίου Char"/>
    <w:basedOn w:val="a0"/>
    <w:link w:val="a3"/>
    <w:uiPriority w:val="99"/>
    <w:semiHidden/>
    <w:rsid w:val="00893438"/>
    <w:rPr>
      <w:rFonts w:ascii="Segoe UI" w:hAnsi="Segoe UI" w:cs="Segoe UI"/>
      <w:sz w:val="18"/>
      <w:szCs w:val="18"/>
      <w:lang w:val="en-US" w:eastAsia="en-US"/>
    </w:rPr>
  </w:style>
  <w:style w:type="character" w:styleId="a4">
    <w:name w:val="Strong"/>
    <w:basedOn w:val="a0"/>
    <w:uiPriority w:val="22"/>
    <w:qFormat/>
    <w:rsid w:val="00287FF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ja.hafner@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godovinska-mest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godovinska-mesta.si" TargetMode="External"/><Relationship Id="rId4" Type="http://schemas.openxmlformats.org/officeDocument/2006/relationships/settings" Target="settings.xml"/><Relationship Id="rId9" Type="http://schemas.openxmlformats.org/officeDocument/2006/relationships/hyperlink" Target="https://eacea.ec.europa.eu/node/2099"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78534B-26DA-4CE1-9D4C-31062A2D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4569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dnths</cp:lastModifiedBy>
  <cp:revision>2</cp:revision>
  <dcterms:created xsi:type="dcterms:W3CDTF">2017-09-25T09:44:00Z</dcterms:created>
  <dcterms:modified xsi:type="dcterms:W3CDTF">2017-09-25T09:44:00Z</dcterms:modified>
</cp:coreProperties>
</file>