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CB04" w14:textId="77777777" w:rsidR="009F70B4" w:rsidRDefault="009F70B4" w:rsidP="009F70B4">
      <w:pPr>
        <w:spacing w:after="120"/>
        <w:jc w:val="center"/>
        <w:rPr>
          <w:rFonts w:asciiTheme="majorHAnsi" w:hAnsiTheme="majorHAnsi"/>
          <w:b/>
          <w:bCs/>
          <w:iCs/>
          <w:color w:val="00B050"/>
          <w:sz w:val="28"/>
          <w:szCs w:val="28"/>
        </w:rPr>
      </w:pPr>
    </w:p>
    <w:p w14:paraId="73BE6780" w14:textId="77777777" w:rsidR="00DC71E5" w:rsidRDefault="00DC71E5" w:rsidP="009F70B4">
      <w:pPr>
        <w:spacing w:after="120"/>
        <w:jc w:val="center"/>
        <w:rPr>
          <w:rFonts w:asciiTheme="majorHAnsi" w:hAnsiTheme="majorHAnsi"/>
          <w:b/>
          <w:bCs/>
          <w:iCs/>
          <w:color w:val="00B050"/>
          <w:sz w:val="28"/>
          <w:szCs w:val="28"/>
        </w:rPr>
      </w:pPr>
    </w:p>
    <w:p w14:paraId="28C823AF" w14:textId="77777777" w:rsidR="00DC71E5" w:rsidRDefault="00DC71E5" w:rsidP="009F70B4">
      <w:pPr>
        <w:spacing w:after="120"/>
        <w:jc w:val="center"/>
        <w:rPr>
          <w:rFonts w:asciiTheme="majorHAnsi" w:hAnsiTheme="majorHAnsi"/>
          <w:b/>
          <w:bCs/>
          <w:iCs/>
          <w:color w:val="00B050"/>
          <w:sz w:val="28"/>
          <w:szCs w:val="28"/>
        </w:rPr>
      </w:pPr>
    </w:p>
    <w:p w14:paraId="6A95925B" w14:textId="77777777" w:rsidR="00DC71E5" w:rsidRPr="00DC71E5" w:rsidRDefault="00DC71E5" w:rsidP="009F70B4">
      <w:pPr>
        <w:spacing w:after="120"/>
        <w:jc w:val="center"/>
        <w:rPr>
          <w:rFonts w:asciiTheme="majorHAnsi" w:hAnsiTheme="majorHAnsi"/>
          <w:b/>
          <w:bCs/>
          <w:iCs/>
          <w:color w:val="00B050"/>
          <w:sz w:val="32"/>
          <w:szCs w:val="28"/>
        </w:rPr>
      </w:pPr>
    </w:p>
    <w:p w14:paraId="1651D5E2" w14:textId="77777777" w:rsidR="00C81649" w:rsidRPr="00DC71E5" w:rsidRDefault="00C81649" w:rsidP="009F70B4">
      <w:pPr>
        <w:spacing w:after="120"/>
        <w:jc w:val="center"/>
        <w:rPr>
          <w:rFonts w:asciiTheme="majorHAnsi" w:hAnsiTheme="majorHAnsi"/>
          <w:b/>
          <w:bCs/>
          <w:iCs/>
          <w:color w:val="00B050"/>
          <w:sz w:val="32"/>
          <w:szCs w:val="28"/>
        </w:rPr>
      </w:pPr>
      <w:r w:rsidRPr="00DC71E5">
        <w:rPr>
          <w:rFonts w:asciiTheme="majorHAnsi" w:hAnsiTheme="majorHAnsi"/>
          <w:b/>
          <w:bCs/>
          <w:iCs/>
          <w:color w:val="00B050"/>
          <w:sz w:val="32"/>
          <w:szCs w:val="28"/>
        </w:rPr>
        <w:t xml:space="preserve">Δελτίο Συμμετοχής </w:t>
      </w:r>
      <w:r w:rsidR="009F70B4" w:rsidRPr="00DC71E5">
        <w:rPr>
          <w:rFonts w:asciiTheme="majorHAnsi" w:hAnsiTheme="majorHAnsi"/>
          <w:b/>
          <w:bCs/>
          <w:iCs/>
          <w:color w:val="00B050"/>
          <w:sz w:val="32"/>
          <w:szCs w:val="28"/>
        </w:rPr>
        <w:t xml:space="preserve">σε </w:t>
      </w:r>
    </w:p>
    <w:p w14:paraId="41FD9374" w14:textId="77777777" w:rsidR="00C81649" w:rsidRPr="00DC71E5" w:rsidRDefault="009F70B4" w:rsidP="009F70B4">
      <w:pPr>
        <w:spacing w:after="120"/>
        <w:jc w:val="center"/>
        <w:rPr>
          <w:rFonts w:asciiTheme="majorHAnsi" w:hAnsiTheme="majorHAnsi"/>
          <w:b/>
          <w:bCs/>
          <w:iCs/>
          <w:color w:val="00B050"/>
          <w:sz w:val="32"/>
          <w:szCs w:val="28"/>
        </w:rPr>
      </w:pPr>
      <w:r w:rsidRPr="00DC71E5">
        <w:rPr>
          <w:rFonts w:asciiTheme="majorHAnsi" w:hAnsiTheme="majorHAnsi"/>
          <w:b/>
          <w:bCs/>
          <w:iCs/>
          <w:color w:val="00B050"/>
          <w:sz w:val="32"/>
          <w:szCs w:val="28"/>
        </w:rPr>
        <w:t xml:space="preserve">εκπαιδευτικό σεμινάριο του </w:t>
      </w:r>
    </w:p>
    <w:p w14:paraId="0070F254" w14:textId="380E987E" w:rsidR="009F70B4" w:rsidRPr="009F70B4" w:rsidRDefault="009F70B4" w:rsidP="009F70B4">
      <w:pPr>
        <w:spacing w:after="120"/>
        <w:jc w:val="center"/>
        <w:rPr>
          <w:rFonts w:asciiTheme="majorHAnsi" w:hAnsiTheme="majorHAnsi"/>
          <w:b/>
          <w:bCs/>
          <w:iCs/>
          <w:color w:val="00B050"/>
          <w:sz w:val="28"/>
          <w:szCs w:val="28"/>
        </w:rPr>
      </w:pPr>
      <w:r w:rsidRPr="00DC71E5">
        <w:rPr>
          <w:rFonts w:asciiTheme="majorHAnsi" w:hAnsiTheme="majorHAnsi"/>
          <w:b/>
          <w:bCs/>
          <w:iCs/>
          <w:color w:val="00B050"/>
          <w:sz w:val="32"/>
          <w:szCs w:val="28"/>
        </w:rPr>
        <w:t>ευρωπαϊκού προγράμματος EGD4Cities</w:t>
      </w:r>
    </w:p>
    <w:p w14:paraId="38C48693" w14:textId="77777777" w:rsidR="009F70B4" w:rsidRDefault="009F70B4" w:rsidP="00C81649">
      <w:pPr>
        <w:spacing w:after="0"/>
        <w:jc w:val="center"/>
        <w:rPr>
          <w:rFonts w:asciiTheme="majorHAnsi" w:hAnsiTheme="majorHAnsi"/>
          <w:iCs/>
        </w:rPr>
      </w:pPr>
    </w:p>
    <w:p w14:paraId="4F988956" w14:textId="77777777" w:rsidR="00C81649" w:rsidRPr="00DC71E5" w:rsidRDefault="00C81649" w:rsidP="00C81649">
      <w:pPr>
        <w:spacing w:after="0"/>
        <w:jc w:val="center"/>
        <w:rPr>
          <w:rFonts w:asciiTheme="majorHAnsi" w:hAnsiTheme="majorHAnsi"/>
          <w:b/>
          <w:iCs/>
          <w:sz w:val="24"/>
        </w:rPr>
      </w:pPr>
      <w:r w:rsidRPr="00DC71E5">
        <w:rPr>
          <w:rFonts w:asciiTheme="majorHAnsi" w:hAnsiTheme="majorHAnsi"/>
          <w:b/>
          <w:bCs/>
          <w:iCs/>
          <w:sz w:val="24"/>
        </w:rPr>
        <w:t>Παρασκευή, 8 Ιουλίου 2022</w:t>
      </w:r>
      <w:r w:rsidRPr="00DC71E5">
        <w:rPr>
          <w:rFonts w:asciiTheme="majorHAnsi" w:hAnsiTheme="majorHAnsi"/>
          <w:iCs/>
          <w:sz w:val="24"/>
        </w:rPr>
        <w:t xml:space="preserve"> </w:t>
      </w:r>
      <w:r w:rsidRPr="00DC71E5">
        <w:rPr>
          <w:rFonts w:asciiTheme="majorHAnsi" w:hAnsiTheme="majorHAnsi"/>
          <w:iCs/>
          <w:sz w:val="24"/>
        </w:rPr>
        <w:t>(</w:t>
      </w:r>
      <w:r w:rsidRPr="00DC71E5">
        <w:rPr>
          <w:rFonts w:asciiTheme="majorHAnsi" w:hAnsiTheme="majorHAnsi"/>
          <w:b/>
          <w:iCs/>
          <w:sz w:val="24"/>
        </w:rPr>
        <w:t>ώρα 10:00 πμ</w:t>
      </w:r>
      <w:r w:rsidRPr="00DC71E5">
        <w:rPr>
          <w:rFonts w:asciiTheme="majorHAnsi" w:hAnsiTheme="majorHAnsi"/>
          <w:b/>
          <w:iCs/>
          <w:sz w:val="24"/>
        </w:rPr>
        <w:t>)</w:t>
      </w:r>
    </w:p>
    <w:p w14:paraId="5D527310" w14:textId="24808B35" w:rsidR="00240E44" w:rsidRPr="00DC71E5" w:rsidRDefault="00C81649" w:rsidP="00C81649">
      <w:pPr>
        <w:spacing w:after="0"/>
        <w:jc w:val="center"/>
        <w:rPr>
          <w:rFonts w:asciiTheme="majorHAnsi" w:hAnsiTheme="majorHAnsi"/>
          <w:iCs/>
          <w:sz w:val="24"/>
        </w:rPr>
      </w:pPr>
      <w:r w:rsidRPr="00DC71E5">
        <w:rPr>
          <w:rFonts w:asciiTheme="majorHAnsi" w:hAnsiTheme="majorHAnsi"/>
          <w:iCs/>
          <w:sz w:val="24"/>
        </w:rPr>
        <w:t>ΕΕΤΑΑ (κεντ</w:t>
      </w:r>
      <w:r w:rsidR="00DC71E5">
        <w:rPr>
          <w:rFonts w:asciiTheme="majorHAnsi" w:hAnsiTheme="majorHAnsi"/>
          <w:iCs/>
          <w:sz w:val="24"/>
        </w:rPr>
        <w:t>ρική αίθουσα ισογείου)</w:t>
      </w:r>
    </w:p>
    <w:p w14:paraId="3F15193C" w14:textId="77777777" w:rsidR="00240E44" w:rsidRDefault="00240E44" w:rsidP="009F70B4">
      <w:pPr>
        <w:spacing w:after="0"/>
        <w:jc w:val="both"/>
        <w:rPr>
          <w:rFonts w:asciiTheme="majorHAnsi" w:hAnsiTheme="majorHAnsi"/>
          <w:iCs/>
        </w:rPr>
      </w:pPr>
    </w:p>
    <w:p w14:paraId="071CACD1" w14:textId="77777777" w:rsidR="00DC71E5" w:rsidRDefault="00DC71E5" w:rsidP="009F70B4">
      <w:pPr>
        <w:spacing w:after="0"/>
        <w:jc w:val="both"/>
        <w:rPr>
          <w:rFonts w:asciiTheme="majorHAnsi" w:hAnsiTheme="majorHAnsi"/>
          <w:iCs/>
        </w:rPr>
      </w:pPr>
    </w:p>
    <w:p w14:paraId="726924ED" w14:textId="77777777" w:rsidR="00DC71E5" w:rsidRDefault="00DC71E5" w:rsidP="009F70B4">
      <w:pPr>
        <w:spacing w:after="0"/>
        <w:jc w:val="both"/>
        <w:rPr>
          <w:rFonts w:asciiTheme="majorHAnsi" w:hAnsiTheme="majorHAnsi"/>
          <w:i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DC71E5" w:rsidRPr="00DC71E5" w14:paraId="2548B0F6" w14:textId="77777777" w:rsidTr="00DC71E5">
        <w:tc>
          <w:tcPr>
            <w:tcW w:w="2943" w:type="dxa"/>
          </w:tcPr>
          <w:p w14:paraId="721E75C9" w14:textId="77777777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  <w:r w:rsidRPr="00DC71E5">
              <w:rPr>
                <w:rFonts w:asciiTheme="majorHAnsi" w:hAnsiTheme="majorHAnsi"/>
                <w:iCs/>
                <w:sz w:val="28"/>
              </w:rPr>
              <w:t>Δήμος</w:t>
            </w:r>
          </w:p>
          <w:p w14:paraId="301F2AFD" w14:textId="4C6A07EE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</w:p>
        </w:tc>
        <w:tc>
          <w:tcPr>
            <w:tcW w:w="5579" w:type="dxa"/>
          </w:tcPr>
          <w:p w14:paraId="36C100CE" w14:textId="77777777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</w:p>
        </w:tc>
      </w:tr>
      <w:tr w:rsidR="00DC71E5" w:rsidRPr="00DC71E5" w14:paraId="1906F42F" w14:textId="77777777" w:rsidTr="00DC71E5">
        <w:tc>
          <w:tcPr>
            <w:tcW w:w="2943" w:type="dxa"/>
          </w:tcPr>
          <w:p w14:paraId="15999223" w14:textId="77777777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  <w:r w:rsidRPr="00DC71E5">
              <w:rPr>
                <w:rFonts w:asciiTheme="majorHAnsi" w:hAnsiTheme="majorHAnsi"/>
                <w:iCs/>
                <w:sz w:val="28"/>
              </w:rPr>
              <w:t>Όνομα – Επώνυμο</w:t>
            </w:r>
          </w:p>
          <w:p w14:paraId="32162385" w14:textId="6058CA46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</w:p>
        </w:tc>
        <w:tc>
          <w:tcPr>
            <w:tcW w:w="5579" w:type="dxa"/>
          </w:tcPr>
          <w:p w14:paraId="165D6C0D" w14:textId="77777777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</w:p>
        </w:tc>
      </w:tr>
      <w:tr w:rsidR="00DC71E5" w:rsidRPr="00DC71E5" w14:paraId="2C97EC3B" w14:textId="77777777" w:rsidTr="00DC71E5">
        <w:tc>
          <w:tcPr>
            <w:tcW w:w="2943" w:type="dxa"/>
          </w:tcPr>
          <w:p w14:paraId="3F8814C4" w14:textId="77777777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  <w:r w:rsidRPr="00DC71E5">
              <w:rPr>
                <w:rFonts w:asciiTheme="majorHAnsi" w:hAnsiTheme="majorHAnsi"/>
                <w:iCs/>
                <w:sz w:val="28"/>
              </w:rPr>
              <w:t xml:space="preserve">Ιδιότητα </w:t>
            </w:r>
          </w:p>
          <w:p w14:paraId="220C7DFB" w14:textId="56A42C13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</w:p>
        </w:tc>
        <w:tc>
          <w:tcPr>
            <w:tcW w:w="5579" w:type="dxa"/>
          </w:tcPr>
          <w:p w14:paraId="5449C1AD" w14:textId="77777777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</w:p>
        </w:tc>
      </w:tr>
      <w:tr w:rsidR="00DC71E5" w:rsidRPr="00DC71E5" w14:paraId="079A6B4D" w14:textId="77777777" w:rsidTr="00DC71E5">
        <w:tc>
          <w:tcPr>
            <w:tcW w:w="2943" w:type="dxa"/>
          </w:tcPr>
          <w:p w14:paraId="62918B0D" w14:textId="33053311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  <w:r w:rsidRPr="00DC71E5">
              <w:rPr>
                <w:rFonts w:asciiTheme="majorHAnsi" w:hAnsiTheme="majorHAnsi"/>
                <w:iCs/>
                <w:sz w:val="28"/>
              </w:rPr>
              <w:t>Τηλέφωνο</w:t>
            </w:r>
          </w:p>
          <w:p w14:paraId="496D60B9" w14:textId="57FB332F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</w:p>
        </w:tc>
        <w:tc>
          <w:tcPr>
            <w:tcW w:w="5579" w:type="dxa"/>
          </w:tcPr>
          <w:p w14:paraId="042481F6" w14:textId="77777777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</w:p>
        </w:tc>
      </w:tr>
      <w:tr w:rsidR="00DC71E5" w:rsidRPr="00DC71E5" w14:paraId="2D6BE0BE" w14:textId="77777777" w:rsidTr="00DC71E5">
        <w:tc>
          <w:tcPr>
            <w:tcW w:w="2943" w:type="dxa"/>
          </w:tcPr>
          <w:p w14:paraId="6984DABB" w14:textId="77777777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  <w:r w:rsidRPr="00DC71E5">
              <w:rPr>
                <w:rFonts w:asciiTheme="majorHAnsi" w:hAnsiTheme="majorHAnsi"/>
                <w:iCs/>
                <w:sz w:val="28"/>
              </w:rPr>
              <w:t>Ηλεκτρονική Διεύθυνση</w:t>
            </w:r>
          </w:p>
          <w:p w14:paraId="33396328" w14:textId="4C6FAFF7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</w:p>
        </w:tc>
        <w:tc>
          <w:tcPr>
            <w:tcW w:w="5579" w:type="dxa"/>
          </w:tcPr>
          <w:p w14:paraId="3B9DBD17" w14:textId="77777777" w:rsidR="00DC71E5" w:rsidRPr="00DC71E5" w:rsidRDefault="00DC71E5" w:rsidP="009F70B4">
            <w:pPr>
              <w:jc w:val="both"/>
              <w:rPr>
                <w:rFonts w:asciiTheme="majorHAnsi" w:hAnsiTheme="majorHAnsi"/>
                <w:iCs/>
                <w:sz w:val="28"/>
              </w:rPr>
            </w:pPr>
          </w:p>
        </w:tc>
      </w:tr>
    </w:tbl>
    <w:p w14:paraId="2AFE10EA" w14:textId="77777777" w:rsidR="00DC71E5" w:rsidRDefault="00DC71E5" w:rsidP="009F70B4">
      <w:pPr>
        <w:spacing w:after="0"/>
        <w:jc w:val="both"/>
        <w:rPr>
          <w:rFonts w:asciiTheme="majorHAnsi" w:hAnsiTheme="majorHAnsi"/>
          <w:iCs/>
        </w:rPr>
      </w:pPr>
    </w:p>
    <w:p w14:paraId="6FDB98FA" w14:textId="77777777" w:rsidR="00DC71E5" w:rsidRDefault="00DC71E5" w:rsidP="009F70B4">
      <w:pPr>
        <w:spacing w:after="0"/>
        <w:jc w:val="both"/>
        <w:rPr>
          <w:rFonts w:asciiTheme="majorHAnsi" w:hAnsiTheme="majorHAnsi"/>
          <w:iCs/>
        </w:rPr>
      </w:pPr>
    </w:p>
    <w:p w14:paraId="5688A2F5" w14:textId="77777777" w:rsidR="00DC71E5" w:rsidRDefault="00DC71E5" w:rsidP="009F70B4">
      <w:pPr>
        <w:spacing w:after="0"/>
        <w:jc w:val="both"/>
        <w:rPr>
          <w:rFonts w:asciiTheme="majorHAnsi" w:hAnsiTheme="majorHAnsi"/>
          <w:iCs/>
        </w:rPr>
      </w:pPr>
    </w:p>
    <w:p w14:paraId="4E32519F" w14:textId="77777777" w:rsidR="00DC71E5" w:rsidRDefault="00DC71E5" w:rsidP="009F70B4">
      <w:pPr>
        <w:spacing w:after="0"/>
        <w:jc w:val="both"/>
        <w:rPr>
          <w:rFonts w:asciiTheme="majorHAnsi" w:hAnsiTheme="majorHAnsi"/>
          <w:iCs/>
        </w:rPr>
      </w:pPr>
    </w:p>
    <w:p w14:paraId="7B7226F6" w14:textId="77777777" w:rsidR="00DC71E5" w:rsidRDefault="00DC71E5" w:rsidP="009F70B4">
      <w:pPr>
        <w:spacing w:after="0"/>
        <w:jc w:val="both"/>
        <w:rPr>
          <w:rFonts w:asciiTheme="majorHAnsi" w:hAnsiTheme="majorHAnsi"/>
          <w:iCs/>
        </w:rPr>
      </w:pPr>
    </w:p>
    <w:p w14:paraId="3A8E33B4" w14:textId="4FF68196" w:rsidR="009F70B4" w:rsidRDefault="009F70B4" w:rsidP="009F70B4">
      <w:pPr>
        <w:spacing w:after="0"/>
        <w:jc w:val="both"/>
        <w:rPr>
          <w:rFonts w:asciiTheme="majorHAnsi" w:hAnsiTheme="majorHAnsi"/>
          <w:iCs/>
        </w:rPr>
      </w:pPr>
      <w:r w:rsidRPr="009F70B4">
        <w:rPr>
          <w:rFonts w:asciiTheme="majorHAnsi" w:hAnsiTheme="majorHAnsi"/>
          <w:iCs/>
        </w:rPr>
        <w:t>Παρακαλούμε θερμά, όπως επιβεβαιώσετε τη συμμετοχή σας το αργότερο έως την </w:t>
      </w:r>
      <w:r w:rsidRPr="009F70B4">
        <w:rPr>
          <w:rFonts w:asciiTheme="majorHAnsi" w:hAnsiTheme="majorHAnsi"/>
          <w:b/>
          <w:bCs/>
          <w:iCs/>
        </w:rPr>
        <w:t>Τετάρτη 6 Ιουλίου 2022</w:t>
      </w:r>
      <w:r w:rsidRPr="009F70B4">
        <w:rPr>
          <w:rFonts w:asciiTheme="majorHAnsi" w:hAnsiTheme="majorHAnsi"/>
          <w:iCs/>
        </w:rPr>
        <w:t xml:space="preserve">. στο </w:t>
      </w:r>
      <w:r w:rsidRPr="009F70B4">
        <w:rPr>
          <w:rFonts w:asciiTheme="majorHAnsi" w:hAnsiTheme="majorHAnsi"/>
          <w:iCs/>
          <w:lang w:val="en-US"/>
        </w:rPr>
        <w:t>email</w:t>
      </w:r>
      <w:r w:rsidRPr="009F70B4">
        <w:rPr>
          <w:rFonts w:asciiTheme="majorHAnsi" w:hAnsiTheme="majorHAnsi"/>
          <w:iCs/>
        </w:rPr>
        <w:t xml:space="preserve">: </w:t>
      </w:r>
      <w:hyperlink r:id="rId10" w:history="1">
        <w:r w:rsidRPr="009F70B4">
          <w:rPr>
            <w:rStyle w:val="-"/>
            <w:rFonts w:asciiTheme="majorHAnsi" w:hAnsiTheme="majorHAnsi"/>
            <w:iCs/>
          </w:rPr>
          <w:t>education@eetaa.gr</w:t>
        </w:r>
      </w:hyperlink>
      <w:r w:rsidRPr="00240E44">
        <w:rPr>
          <w:rFonts w:asciiTheme="majorHAnsi" w:hAnsiTheme="majorHAnsi"/>
          <w:iCs/>
        </w:rPr>
        <w:t xml:space="preserve"> </w:t>
      </w:r>
    </w:p>
    <w:p w14:paraId="3ED63381" w14:textId="77777777" w:rsidR="00C81649" w:rsidRPr="009F70B4" w:rsidRDefault="00C81649" w:rsidP="009F70B4">
      <w:pPr>
        <w:spacing w:after="0"/>
        <w:jc w:val="both"/>
        <w:rPr>
          <w:rFonts w:asciiTheme="majorHAnsi" w:hAnsiTheme="majorHAnsi"/>
          <w:b/>
          <w:bCs/>
          <w:iCs/>
        </w:rPr>
      </w:pPr>
    </w:p>
    <w:p w14:paraId="6129FDC3" w14:textId="22F919A7" w:rsidR="009F70B4" w:rsidRPr="009F70B4" w:rsidRDefault="009F70B4" w:rsidP="009F70B4">
      <w:pPr>
        <w:spacing w:after="0"/>
        <w:jc w:val="both"/>
        <w:rPr>
          <w:rFonts w:asciiTheme="majorHAnsi" w:hAnsiTheme="majorHAnsi"/>
          <w:b/>
          <w:bCs/>
          <w:iCs/>
        </w:rPr>
      </w:pPr>
      <w:bookmarkStart w:id="0" w:name="_GoBack"/>
      <w:bookmarkEnd w:id="0"/>
    </w:p>
    <w:p w14:paraId="4959E027" w14:textId="17F912C2" w:rsidR="009F70B4" w:rsidRPr="009F70B4" w:rsidRDefault="009F70B4" w:rsidP="009F70B4">
      <w:pPr>
        <w:spacing w:after="0"/>
        <w:jc w:val="both"/>
        <w:rPr>
          <w:rFonts w:asciiTheme="majorHAnsi" w:hAnsiTheme="majorHAnsi"/>
          <w:b/>
          <w:bCs/>
          <w:iCs/>
        </w:rPr>
      </w:pPr>
    </w:p>
    <w:p w14:paraId="4951671B" w14:textId="52ED4D5A" w:rsidR="009F70B4" w:rsidRPr="009F70B4" w:rsidRDefault="009F70B4" w:rsidP="009F70B4">
      <w:pPr>
        <w:spacing w:after="0"/>
        <w:jc w:val="both"/>
        <w:rPr>
          <w:rFonts w:asciiTheme="majorHAnsi" w:hAnsiTheme="majorHAnsi"/>
          <w:b/>
          <w:bCs/>
          <w:iCs/>
        </w:rPr>
      </w:pPr>
    </w:p>
    <w:p w14:paraId="74BD47AA" w14:textId="1C733A06" w:rsidR="009F70B4" w:rsidRPr="009F70B4" w:rsidRDefault="009F70B4" w:rsidP="009F70B4">
      <w:pPr>
        <w:spacing w:after="0"/>
        <w:jc w:val="both"/>
        <w:rPr>
          <w:rFonts w:asciiTheme="majorHAnsi" w:hAnsiTheme="majorHAnsi"/>
          <w:b/>
          <w:bCs/>
          <w:iCs/>
        </w:rPr>
      </w:pPr>
    </w:p>
    <w:p w14:paraId="0B85B600" w14:textId="77777777" w:rsidR="009F70B4" w:rsidRPr="009F70B4" w:rsidRDefault="009F70B4" w:rsidP="009F70B4">
      <w:pPr>
        <w:spacing w:after="0"/>
        <w:jc w:val="both"/>
        <w:rPr>
          <w:rFonts w:asciiTheme="majorHAnsi" w:hAnsiTheme="majorHAnsi"/>
          <w:iCs/>
        </w:rPr>
      </w:pPr>
    </w:p>
    <w:sectPr w:rsidR="009F70B4" w:rsidRPr="009F70B4" w:rsidSect="00EE342B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74374" w14:textId="77777777" w:rsidR="006C0A92" w:rsidRDefault="006C0A92">
      <w:pPr>
        <w:spacing w:after="0" w:line="240" w:lineRule="auto"/>
      </w:pPr>
      <w:r>
        <w:separator/>
      </w:r>
    </w:p>
  </w:endnote>
  <w:endnote w:type="continuationSeparator" w:id="0">
    <w:p w14:paraId="424AE4C1" w14:textId="77777777" w:rsidR="006C0A92" w:rsidRDefault="006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CE568" w14:textId="3E07497F" w:rsidR="003E65D2" w:rsidRPr="00E87BE6" w:rsidRDefault="003E65D2" w:rsidP="002523EA">
    <w:pPr>
      <w:pStyle w:val="a5"/>
      <w:jc w:val="center"/>
    </w:pPr>
  </w:p>
  <w:p w14:paraId="70D9B466" w14:textId="46FE47CB" w:rsidR="003E65D2" w:rsidRPr="009F70B4" w:rsidRDefault="002523EA" w:rsidP="002523EA">
    <w:pPr>
      <w:pStyle w:val="a5"/>
      <w:jc w:val="both"/>
      <w:rPr>
        <w:i/>
        <w:iCs/>
        <w:sz w:val="14"/>
        <w:szCs w:val="14"/>
      </w:rPr>
    </w:pPr>
    <w:r w:rsidRPr="009F70B4">
      <w:rPr>
        <w:i/>
        <w:iCs/>
        <w:sz w:val="14"/>
        <w:szCs w:val="14"/>
      </w:rPr>
      <w:t>Η υποστήριξη της Ευρωπαϊκής Επιτροπής για την παραγωγή αυτής της έκδοσης δεν αποτελεί έγκριση του περιεχομένου, που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19F84" w14:textId="77777777" w:rsidR="006C0A92" w:rsidRDefault="006C0A92">
      <w:pPr>
        <w:spacing w:after="0" w:line="240" w:lineRule="auto"/>
      </w:pPr>
      <w:r>
        <w:separator/>
      </w:r>
    </w:p>
  </w:footnote>
  <w:footnote w:type="continuationSeparator" w:id="0">
    <w:p w14:paraId="2EB19698" w14:textId="77777777" w:rsidR="006C0A92" w:rsidRDefault="006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68659" w14:textId="6B0B3E73" w:rsidR="003E65D2" w:rsidRDefault="009F70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 w:rsidRPr="00B81A3F">
      <w:rPr>
        <w:rFonts w:asciiTheme="minorHAnsi" w:hAnsiTheme="minorHAnsi" w:cstheme="minorHAnsi"/>
        <w:noProof/>
        <w:sz w:val="28"/>
        <w:szCs w:val="28"/>
        <w:lang w:eastAsia="el-GR"/>
      </w:rPr>
      <w:drawing>
        <wp:anchor distT="0" distB="0" distL="114300" distR="114300" simplePos="0" relativeHeight="251661312" behindDoc="1" locked="0" layoutInCell="1" allowOverlap="1" wp14:anchorId="2967C38E" wp14:editId="52883F55">
          <wp:simplePos x="0" y="0"/>
          <wp:positionH relativeFrom="margin">
            <wp:posOffset>2302510</wp:posOffset>
          </wp:positionH>
          <wp:positionV relativeFrom="paragraph">
            <wp:posOffset>-323850</wp:posOffset>
          </wp:positionV>
          <wp:extent cx="1579880" cy="664845"/>
          <wp:effectExtent l="0" t="0" r="0" b="0"/>
          <wp:wrapTight wrapText="bothSides">
            <wp:wrapPolygon edited="0">
              <wp:start x="3386" y="0"/>
              <wp:lineTo x="1302" y="9903"/>
              <wp:lineTo x="0" y="11140"/>
              <wp:lineTo x="0" y="12997"/>
              <wp:lineTo x="3907" y="21043"/>
              <wp:lineTo x="5209" y="21043"/>
              <wp:lineTo x="21357" y="19805"/>
              <wp:lineTo x="21357" y="13616"/>
              <wp:lineTo x="19273" y="9903"/>
              <wp:lineTo x="19794" y="4951"/>
              <wp:lineTo x="16669" y="3095"/>
              <wp:lineTo x="4688" y="0"/>
              <wp:lineTo x="3386" y="0"/>
            </wp:wrapPolygon>
          </wp:wrapTight>
          <wp:docPr id="7" name="Immagine 9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9" descr="Graphical user interface, websi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A3F">
      <w:rPr>
        <w:rFonts w:asciiTheme="minorHAnsi" w:hAnsiTheme="minorHAnsi" w:cstheme="minorHAnsi"/>
        <w:noProof/>
        <w:sz w:val="28"/>
        <w:szCs w:val="28"/>
        <w:lang w:eastAsia="el-GR"/>
      </w:rPr>
      <w:drawing>
        <wp:anchor distT="0" distB="0" distL="114300" distR="114300" simplePos="0" relativeHeight="251659264" behindDoc="0" locked="0" layoutInCell="1" allowOverlap="1" wp14:anchorId="2848FB96" wp14:editId="2AF28D73">
          <wp:simplePos x="0" y="0"/>
          <wp:positionH relativeFrom="column">
            <wp:posOffset>579120</wp:posOffset>
          </wp:positionH>
          <wp:positionV relativeFrom="paragraph">
            <wp:posOffset>-229235</wp:posOffset>
          </wp:positionV>
          <wp:extent cx="1400175" cy="439420"/>
          <wp:effectExtent l="0" t="0" r="9525" b="0"/>
          <wp:wrapSquare wrapText="bothSides"/>
          <wp:docPr id="1" name="Immagin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81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0C48CE5F" wp14:editId="16191AD4">
          <wp:simplePos x="0" y="0"/>
          <wp:positionH relativeFrom="page">
            <wp:posOffset>4785360</wp:posOffset>
          </wp:positionH>
          <wp:positionV relativeFrom="paragraph">
            <wp:posOffset>-251460</wp:posOffset>
          </wp:positionV>
          <wp:extent cx="2604135" cy="592455"/>
          <wp:effectExtent l="0" t="0" r="0" b="0"/>
          <wp:wrapSquare wrapText="bothSides"/>
          <wp:docPr id="10" name="Google Shape;104;p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29269EC-F950-45F7-9218-0D04E2B368F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ogle Shape;104;p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29269EC-F950-45F7-9218-0D04E2B368F0}"/>
                      </a:ext>
                    </a:extLst>
                  </pic:cNvPr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6041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1E015AB3" wp14:editId="0040157F">
          <wp:simplePos x="0" y="0"/>
          <wp:positionH relativeFrom="column">
            <wp:posOffset>-967740</wp:posOffset>
          </wp:positionH>
          <wp:positionV relativeFrom="paragraph">
            <wp:posOffset>-236220</wp:posOffset>
          </wp:positionV>
          <wp:extent cx="1444625" cy="546100"/>
          <wp:effectExtent l="0" t="0" r="0" b="0"/>
          <wp:wrapSquare wrapText="bothSides"/>
          <wp:docPr id="2" name="Picture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3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3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70"/>
    <w:multiLevelType w:val="hybridMultilevel"/>
    <w:tmpl w:val="5F886F06"/>
    <w:lvl w:ilvl="0" w:tplc="1BD86D9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36EB"/>
    <w:multiLevelType w:val="hybridMultilevel"/>
    <w:tmpl w:val="4998A6AC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432"/>
    <w:multiLevelType w:val="hybridMultilevel"/>
    <w:tmpl w:val="D56E70E6"/>
    <w:lvl w:ilvl="0" w:tplc="78387D6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2E9"/>
    <w:multiLevelType w:val="hybridMultilevel"/>
    <w:tmpl w:val="9106228E"/>
    <w:lvl w:ilvl="0" w:tplc="06ECF37C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B3407D"/>
    <w:multiLevelType w:val="hybridMultilevel"/>
    <w:tmpl w:val="55C60E5C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0CBB"/>
    <w:multiLevelType w:val="hybridMultilevel"/>
    <w:tmpl w:val="01BC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B1E8C"/>
    <w:multiLevelType w:val="hybridMultilevel"/>
    <w:tmpl w:val="E4287096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055F0"/>
    <w:multiLevelType w:val="hybridMultilevel"/>
    <w:tmpl w:val="1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82CC9"/>
    <w:multiLevelType w:val="hybridMultilevel"/>
    <w:tmpl w:val="D050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14E44"/>
    <w:multiLevelType w:val="hybridMultilevel"/>
    <w:tmpl w:val="A7B0BF0C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4696B"/>
    <w:multiLevelType w:val="hybridMultilevel"/>
    <w:tmpl w:val="0C184028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4AC2"/>
    <w:multiLevelType w:val="hybridMultilevel"/>
    <w:tmpl w:val="79F88DAE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486A"/>
    <w:multiLevelType w:val="hybridMultilevel"/>
    <w:tmpl w:val="8C946F8C"/>
    <w:lvl w:ilvl="0" w:tplc="06ECF37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01D6E"/>
    <w:multiLevelType w:val="hybridMultilevel"/>
    <w:tmpl w:val="9946AEC0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073D"/>
    <w:multiLevelType w:val="hybridMultilevel"/>
    <w:tmpl w:val="63B23E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57FD5"/>
    <w:multiLevelType w:val="hybridMultilevel"/>
    <w:tmpl w:val="D3E8F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A161D"/>
    <w:multiLevelType w:val="hybridMultilevel"/>
    <w:tmpl w:val="845C64C2"/>
    <w:lvl w:ilvl="0" w:tplc="C298D1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803D2"/>
    <w:multiLevelType w:val="hybridMultilevel"/>
    <w:tmpl w:val="7A00AEF0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C3414"/>
    <w:multiLevelType w:val="hybridMultilevel"/>
    <w:tmpl w:val="5E42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7117D"/>
    <w:multiLevelType w:val="hybridMultilevel"/>
    <w:tmpl w:val="52CE39BC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41F32"/>
    <w:multiLevelType w:val="hybridMultilevel"/>
    <w:tmpl w:val="5ED6BB8C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57CBE"/>
    <w:multiLevelType w:val="hybridMultilevel"/>
    <w:tmpl w:val="2B88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82F"/>
    <w:multiLevelType w:val="hybridMultilevel"/>
    <w:tmpl w:val="555286BA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F05D1"/>
    <w:multiLevelType w:val="hybridMultilevel"/>
    <w:tmpl w:val="C42A1902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C5D7B"/>
    <w:multiLevelType w:val="hybridMultilevel"/>
    <w:tmpl w:val="FAA65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77352"/>
    <w:multiLevelType w:val="hybridMultilevel"/>
    <w:tmpl w:val="E19A5058"/>
    <w:lvl w:ilvl="0" w:tplc="AF107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43B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02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46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A1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02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A5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A3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8B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32944"/>
    <w:multiLevelType w:val="hybridMultilevel"/>
    <w:tmpl w:val="B8F6452A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82159"/>
    <w:multiLevelType w:val="hybridMultilevel"/>
    <w:tmpl w:val="CE3A0638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D7832"/>
    <w:multiLevelType w:val="hybridMultilevel"/>
    <w:tmpl w:val="E8C6B72A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770B6"/>
    <w:multiLevelType w:val="hybridMultilevel"/>
    <w:tmpl w:val="814EEA9C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A6E6F"/>
    <w:multiLevelType w:val="hybridMultilevel"/>
    <w:tmpl w:val="DFF8B716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05A6"/>
    <w:multiLevelType w:val="hybridMultilevel"/>
    <w:tmpl w:val="DF50C51A"/>
    <w:lvl w:ilvl="0" w:tplc="06ECF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8"/>
        <w:szCs w:val="28"/>
        <w:u w:color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B5769"/>
    <w:multiLevelType w:val="multilevel"/>
    <w:tmpl w:val="3EB6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FA70B6"/>
    <w:multiLevelType w:val="hybridMultilevel"/>
    <w:tmpl w:val="ACC8E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F60A3"/>
    <w:multiLevelType w:val="hybridMultilevel"/>
    <w:tmpl w:val="50227BFC"/>
    <w:lvl w:ilvl="0" w:tplc="D04ED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01E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4F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C9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42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6A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06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29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6A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5"/>
  </w:num>
  <w:num w:numId="5">
    <w:abstractNumId w:val="21"/>
  </w:num>
  <w:num w:numId="6">
    <w:abstractNumId w:val="25"/>
  </w:num>
  <w:num w:numId="7">
    <w:abstractNumId w:val="34"/>
  </w:num>
  <w:num w:numId="8">
    <w:abstractNumId w:val="32"/>
  </w:num>
  <w:num w:numId="9">
    <w:abstractNumId w:val="15"/>
  </w:num>
  <w:num w:numId="10">
    <w:abstractNumId w:val="20"/>
  </w:num>
  <w:num w:numId="11">
    <w:abstractNumId w:val="23"/>
  </w:num>
  <w:num w:numId="12">
    <w:abstractNumId w:val="9"/>
  </w:num>
  <w:num w:numId="13">
    <w:abstractNumId w:val="12"/>
  </w:num>
  <w:num w:numId="14">
    <w:abstractNumId w:val="22"/>
  </w:num>
  <w:num w:numId="15">
    <w:abstractNumId w:val="3"/>
  </w:num>
  <w:num w:numId="16">
    <w:abstractNumId w:val="4"/>
  </w:num>
  <w:num w:numId="17">
    <w:abstractNumId w:val="13"/>
  </w:num>
  <w:num w:numId="18">
    <w:abstractNumId w:val="29"/>
  </w:num>
  <w:num w:numId="19">
    <w:abstractNumId w:val="27"/>
  </w:num>
  <w:num w:numId="20">
    <w:abstractNumId w:val="28"/>
  </w:num>
  <w:num w:numId="21">
    <w:abstractNumId w:val="19"/>
  </w:num>
  <w:num w:numId="22">
    <w:abstractNumId w:val="11"/>
  </w:num>
  <w:num w:numId="23">
    <w:abstractNumId w:val="24"/>
  </w:num>
  <w:num w:numId="24">
    <w:abstractNumId w:val="33"/>
  </w:num>
  <w:num w:numId="25">
    <w:abstractNumId w:val="10"/>
  </w:num>
  <w:num w:numId="26">
    <w:abstractNumId w:val="31"/>
  </w:num>
  <w:num w:numId="27">
    <w:abstractNumId w:val="26"/>
  </w:num>
  <w:num w:numId="28">
    <w:abstractNumId w:val="6"/>
  </w:num>
  <w:num w:numId="29">
    <w:abstractNumId w:val="17"/>
  </w:num>
  <w:num w:numId="30">
    <w:abstractNumId w:val="30"/>
  </w:num>
  <w:num w:numId="31">
    <w:abstractNumId w:val="14"/>
  </w:num>
  <w:num w:numId="32">
    <w:abstractNumId w:val="0"/>
  </w:num>
  <w:num w:numId="33">
    <w:abstractNumId w:val="1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12D"/>
    <w:rsid w:val="00011E9E"/>
    <w:rsid w:val="00091A5F"/>
    <w:rsid w:val="000B602B"/>
    <w:rsid w:val="000D3091"/>
    <w:rsid w:val="001950A5"/>
    <w:rsid w:val="001D0E0C"/>
    <w:rsid w:val="002177D4"/>
    <w:rsid w:val="00220DD4"/>
    <w:rsid w:val="00223A25"/>
    <w:rsid w:val="0022630C"/>
    <w:rsid w:val="00231289"/>
    <w:rsid w:val="00240B4C"/>
    <w:rsid w:val="00240E44"/>
    <w:rsid w:val="00250A2D"/>
    <w:rsid w:val="002523EA"/>
    <w:rsid w:val="00270E58"/>
    <w:rsid w:val="0028012D"/>
    <w:rsid w:val="002823D5"/>
    <w:rsid w:val="00284076"/>
    <w:rsid w:val="002A5920"/>
    <w:rsid w:val="002B0DB2"/>
    <w:rsid w:val="002E5F1B"/>
    <w:rsid w:val="00307505"/>
    <w:rsid w:val="00310472"/>
    <w:rsid w:val="003236B1"/>
    <w:rsid w:val="00327867"/>
    <w:rsid w:val="00351087"/>
    <w:rsid w:val="00367DD7"/>
    <w:rsid w:val="003C087D"/>
    <w:rsid w:val="003E65D2"/>
    <w:rsid w:val="003F1FCD"/>
    <w:rsid w:val="003F3812"/>
    <w:rsid w:val="00447E6F"/>
    <w:rsid w:val="00482F25"/>
    <w:rsid w:val="00492C7F"/>
    <w:rsid w:val="004961F7"/>
    <w:rsid w:val="004A5F0C"/>
    <w:rsid w:val="004B2258"/>
    <w:rsid w:val="00500A49"/>
    <w:rsid w:val="005142DF"/>
    <w:rsid w:val="00530D28"/>
    <w:rsid w:val="005476B5"/>
    <w:rsid w:val="0055136F"/>
    <w:rsid w:val="00552944"/>
    <w:rsid w:val="00594BAB"/>
    <w:rsid w:val="00595ECE"/>
    <w:rsid w:val="005E0AC8"/>
    <w:rsid w:val="00610F88"/>
    <w:rsid w:val="00624944"/>
    <w:rsid w:val="006540B4"/>
    <w:rsid w:val="00687D65"/>
    <w:rsid w:val="006B6D1B"/>
    <w:rsid w:val="006C0A92"/>
    <w:rsid w:val="006E6669"/>
    <w:rsid w:val="006F352E"/>
    <w:rsid w:val="007429C8"/>
    <w:rsid w:val="0074421B"/>
    <w:rsid w:val="00763456"/>
    <w:rsid w:val="007848F4"/>
    <w:rsid w:val="007D22C0"/>
    <w:rsid w:val="007E4856"/>
    <w:rsid w:val="008222F2"/>
    <w:rsid w:val="008436BC"/>
    <w:rsid w:val="00864486"/>
    <w:rsid w:val="00864AB1"/>
    <w:rsid w:val="008B0EA9"/>
    <w:rsid w:val="008C6352"/>
    <w:rsid w:val="008D297B"/>
    <w:rsid w:val="008D2DD9"/>
    <w:rsid w:val="00930F98"/>
    <w:rsid w:val="009452A6"/>
    <w:rsid w:val="00951AE7"/>
    <w:rsid w:val="00963BE2"/>
    <w:rsid w:val="00990E5A"/>
    <w:rsid w:val="00991CCB"/>
    <w:rsid w:val="009A40AF"/>
    <w:rsid w:val="009D73B4"/>
    <w:rsid w:val="009F70B4"/>
    <w:rsid w:val="00A21CE2"/>
    <w:rsid w:val="00A46AEF"/>
    <w:rsid w:val="00A54DFF"/>
    <w:rsid w:val="00A6138F"/>
    <w:rsid w:val="00A75CEE"/>
    <w:rsid w:val="00B42B55"/>
    <w:rsid w:val="00B46F68"/>
    <w:rsid w:val="00B51B0C"/>
    <w:rsid w:val="00B81A3F"/>
    <w:rsid w:val="00BA3061"/>
    <w:rsid w:val="00C30635"/>
    <w:rsid w:val="00C71704"/>
    <w:rsid w:val="00C75703"/>
    <w:rsid w:val="00C81649"/>
    <w:rsid w:val="00CB7BA1"/>
    <w:rsid w:val="00CF0426"/>
    <w:rsid w:val="00D31FCF"/>
    <w:rsid w:val="00D4633F"/>
    <w:rsid w:val="00D50A79"/>
    <w:rsid w:val="00D842D6"/>
    <w:rsid w:val="00D91E98"/>
    <w:rsid w:val="00DA35BC"/>
    <w:rsid w:val="00DA5D74"/>
    <w:rsid w:val="00DC71E5"/>
    <w:rsid w:val="00DE300B"/>
    <w:rsid w:val="00E110DC"/>
    <w:rsid w:val="00E34739"/>
    <w:rsid w:val="00E46C8A"/>
    <w:rsid w:val="00E56BFB"/>
    <w:rsid w:val="00E571C3"/>
    <w:rsid w:val="00E64887"/>
    <w:rsid w:val="00E6522E"/>
    <w:rsid w:val="00E773EE"/>
    <w:rsid w:val="00E87BE6"/>
    <w:rsid w:val="00E938F9"/>
    <w:rsid w:val="00E97436"/>
    <w:rsid w:val="00EA2613"/>
    <w:rsid w:val="00ED139B"/>
    <w:rsid w:val="00ED3EBA"/>
    <w:rsid w:val="00EE2CD2"/>
    <w:rsid w:val="00EE342B"/>
    <w:rsid w:val="00EE59ED"/>
    <w:rsid w:val="00EE5D4A"/>
    <w:rsid w:val="00F2727F"/>
    <w:rsid w:val="00F329C9"/>
    <w:rsid w:val="00F364DF"/>
    <w:rsid w:val="00F417E0"/>
    <w:rsid w:val="00F431DA"/>
    <w:rsid w:val="00F742D1"/>
    <w:rsid w:val="00F808AD"/>
    <w:rsid w:val="00F83A37"/>
    <w:rsid w:val="00FC7FBF"/>
    <w:rsid w:val="00FF0DF1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8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2B"/>
    <w:rPr>
      <w:lang w:val="el-GR"/>
    </w:rPr>
  </w:style>
  <w:style w:type="paragraph" w:styleId="1">
    <w:name w:val="heading 1"/>
    <w:basedOn w:val="a"/>
    <w:next w:val="a"/>
    <w:uiPriority w:val="9"/>
    <w:qFormat/>
    <w:rsid w:val="00EE34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E34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E34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E34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E34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E34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E342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E34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ED1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D1380"/>
  </w:style>
  <w:style w:type="paragraph" w:styleId="a5">
    <w:name w:val="footer"/>
    <w:basedOn w:val="a"/>
    <w:link w:val="Char0"/>
    <w:uiPriority w:val="99"/>
    <w:unhideWhenUsed/>
    <w:rsid w:val="00ED1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D1380"/>
  </w:style>
  <w:style w:type="paragraph" w:styleId="a6">
    <w:name w:val="Balloon Text"/>
    <w:basedOn w:val="a"/>
    <w:link w:val="Char1"/>
    <w:uiPriority w:val="99"/>
    <w:semiHidden/>
    <w:unhideWhenUsed/>
    <w:rsid w:val="00ED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13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ED1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125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DE11CB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DE11C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DE11CB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E11CB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E11CB"/>
    <w:rPr>
      <w:b/>
      <w:bCs/>
      <w:sz w:val="20"/>
      <w:szCs w:val="20"/>
    </w:rPr>
  </w:style>
  <w:style w:type="paragraph" w:styleId="ab">
    <w:name w:val="Subtitle"/>
    <w:basedOn w:val="a"/>
    <w:next w:val="a"/>
    <w:uiPriority w:val="11"/>
    <w:qFormat/>
    <w:rsid w:val="00EE34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rsid w:val="00EE34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-">
    <w:name w:val="Hyperlink"/>
    <w:basedOn w:val="a0"/>
    <w:uiPriority w:val="99"/>
    <w:unhideWhenUsed/>
    <w:rsid w:val="00BD0B9B"/>
    <w:rPr>
      <w:color w:val="0000FF" w:themeColor="hyperlink"/>
      <w:u w:val="single"/>
    </w:rPr>
  </w:style>
  <w:style w:type="character" w:customStyle="1" w:styleId="Menzionenonrisolta1">
    <w:name w:val="Menzione non risolta1"/>
    <w:basedOn w:val="a0"/>
    <w:uiPriority w:val="99"/>
    <w:semiHidden/>
    <w:unhideWhenUsed/>
    <w:rsid w:val="00BD0B9B"/>
    <w:rPr>
      <w:color w:val="605E5C"/>
      <w:shd w:val="clear" w:color="auto" w:fill="E1DFDD"/>
    </w:rPr>
  </w:style>
  <w:style w:type="table" w:customStyle="1" w:styleId="ad">
    <w:basedOn w:val="TableNormal1"/>
    <w:rsid w:val="00EE34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e">
    <w:name w:val="List Paragraph"/>
    <w:basedOn w:val="a"/>
    <w:uiPriority w:val="34"/>
    <w:qFormat/>
    <w:rsid w:val="002823D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D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Strong"/>
    <w:basedOn w:val="a0"/>
    <w:uiPriority w:val="22"/>
    <w:qFormat/>
    <w:rsid w:val="008D297B"/>
    <w:rPr>
      <w:b/>
      <w:bCs/>
    </w:rPr>
  </w:style>
  <w:style w:type="character" w:styleId="af0">
    <w:name w:val="page number"/>
    <w:basedOn w:val="a0"/>
    <w:uiPriority w:val="99"/>
    <w:unhideWhenUsed/>
    <w:rsid w:val="00FC7FBF"/>
  </w:style>
  <w:style w:type="character" w:customStyle="1" w:styleId="viiyi">
    <w:name w:val="viiyi"/>
    <w:basedOn w:val="a0"/>
    <w:rsid w:val="00864AB1"/>
  </w:style>
  <w:style w:type="character" w:customStyle="1" w:styleId="jlqj4b">
    <w:name w:val="jlqj4b"/>
    <w:basedOn w:val="a0"/>
    <w:rsid w:val="00864AB1"/>
  </w:style>
  <w:style w:type="character" w:customStyle="1" w:styleId="UnresolvedMention">
    <w:name w:val="Unresolved Mention"/>
    <w:basedOn w:val="a0"/>
    <w:uiPriority w:val="99"/>
    <w:semiHidden/>
    <w:unhideWhenUsed/>
    <w:rsid w:val="009F70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education@eetaa.g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9NKGjZrn38J7u5POz9M2FxH/A==">AMUW2mWc6MIgbOFlGHLeM2wa/0xq7lH3dtWU4DV+H9VFRB4XGdykJdGGUn4YLsuE4ZXaQlL/O9ap2znHW7Ouoh8SedAPHQldFdV0XihUypr8qdQj+rKaaGI=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62375C-29BE-45E1-B6D6-830BE5B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gonou</cp:lastModifiedBy>
  <cp:revision>8</cp:revision>
  <cp:lastPrinted>2021-01-19T18:00:00Z</cp:lastPrinted>
  <dcterms:created xsi:type="dcterms:W3CDTF">2021-03-17T12:09:00Z</dcterms:created>
  <dcterms:modified xsi:type="dcterms:W3CDTF">2022-06-30T07:00:00Z</dcterms:modified>
</cp:coreProperties>
</file>